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5B2" w:rsidRPr="008A35B2" w:rsidRDefault="008A35B2" w:rsidP="008A35B2">
      <w:pPr>
        <w:shd w:val="clear" w:color="auto" w:fill="FFFFFF"/>
        <w:spacing w:after="100" w:afterAutospacing="1"/>
        <w:jc w:val="center"/>
        <w:rPr>
          <w:rFonts w:ascii="Arial" w:eastAsia="Times New Roman" w:hAnsi="Arial" w:cs="Arial"/>
          <w:color w:val="393939"/>
          <w:sz w:val="27"/>
          <w:szCs w:val="27"/>
          <w:lang w:eastAsia="ru-RU"/>
        </w:rPr>
      </w:pPr>
      <w:bookmarkStart w:id="0" w:name="_GoBack"/>
      <w:bookmarkEnd w:id="0"/>
      <w:r w:rsidRPr="008A35B2">
        <w:rPr>
          <w:rFonts w:ascii="Arial" w:eastAsia="Times New Roman" w:hAnsi="Arial" w:cs="Arial"/>
          <w:b/>
          <w:bCs/>
          <w:color w:val="393939"/>
          <w:spacing w:val="-6"/>
          <w:sz w:val="30"/>
          <w:szCs w:val="30"/>
          <w:lang w:eastAsia="ru-RU"/>
        </w:rPr>
        <w:t>АЗАРТНЫЕ ИГРЫ. ПРОФИЛАКТИКА ИГРОВОЙ ЗАВИСИМОСТИ</w:t>
      </w:r>
    </w:p>
    <w:p w:rsidR="008A35B2" w:rsidRPr="008A35B2" w:rsidRDefault="008A35B2" w:rsidP="008A35B2">
      <w:pPr>
        <w:shd w:val="clear" w:color="auto" w:fill="FFFFFF"/>
        <w:spacing w:before="14" w:after="0" w:line="340" w:lineRule="atLeast"/>
        <w:ind w:left="4" w:right="4" w:firstLine="729"/>
        <w:jc w:val="both"/>
        <w:rPr>
          <w:rFonts w:ascii="Arial" w:eastAsia="Times New Roman" w:hAnsi="Arial" w:cs="Arial"/>
          <w:color w:val="393939"/>
          <w:sz w:val="27"/>
          <w:szCs w:val="27"/>
          <w:lang w:eastAsia="ru-RU"/>
        </w:rPr>
      </w:pPr>
      <w:r w:rsidRPr="008A35B2">
        <w:rPr>
          <w:rFonts w:ascii="Arial" w:eastAsia="Times New Roman" w:hAnsi="Arial" w:cs="Arial"/>
          <w:color w:val="393939"/>
          <w:sz w:val="30"/>
          <w:szCs w:val="30"/>
          <w:lang w:eastAsia="ru-RU"/>
        </w:rPr>
        <w:t> </w:t>
      </w:r>
    </w:p>
    <w:p w:rsidR="008A35B2" w:rsidRPr="008A35B2" w:rsidRDefault="008A35B2" w:rsidP="008A35B2">
      <w:pPr>
        <w:shd w:val="clear" w:color="auto" w:fill="FFFFFF"/>
        <w:spacing w:after="0" w:line="280" w:lineRule="atLeast"/>
        <w:jc w:val="center"/>
        <w:rPr>
          <w:rFonts w:ascii="Arial" w:eastAsia="Times New Roman" w:hAnsi="Arial" w:cs="Arial"/>
          <w:color w:val="393939"/>
          <w:sz w:val="27"/>
          <w:szCs w:val="27"/>
          <w:lang w:eastAsia="ru-RU"/>
        </w:rPr>
      </w:pPr>
      <w:r w:rsidRPr="008A35B2">
        <w:rPr>
          <w:rFonts w:ascii="Arial" w:eastAsia="Times New Roman" w:hAnsi="Arial" w:cs="Arial"/>
          <w:i/>
          <w:iCs/>
          <w:color w:val="393939"/>
          <w:sz w:val="30"/>
          <w:szCs w:val="30"/>
          <w:lang w:eastAsia="ru-RU"/>
        </w:rPr>
        <w:t>Материал подготовлен</w:t>
      </w:r>
    </w:p>
    <w:p w:rsidR="008A35B2" w:rsidRPr="008A35B2" w:rsidRDefault="008A35B2" w:rsidP="008A35B2">
      <w:pPr>
        <w:shd w:val="clear" w:color="auto" w:fill="FFFFFF"/>
        <w:spacing w:after="100" w:afterAutospacing="1" w:line="280" w:lineRule="atLeast"/>
        <w:jc w:val="center"/>
        <w:rPr>
          <w:rFonts w:ascii="Arial" w:eastAsia="Times New Roman" w:hAnsi="Arial" w:cs="Arial"/>
          <w:color w:val="393939"/>
          <w:sz w:val="27"/>
          <w:szCs w:val="27"/>
          <w:lang w:eastAsia="ru-RU"/>
        </w:rPr>
      </w:pPr>
      <w:r w:rsidRPr="008A35B2">
        <w:rPr>
          <w:rFonts w:ascii="Arial" w:eastAsia="Times New Roman" w:hAnsi="Arial" w:cs="Arial"/>
          <w:i/>
          <w:iCs/>
          <w:color w:val="393939"/>
          <w:sz w:val="30"/>
          <w:szCs w:val="30"/>
          <w:lang w:eastAsia="ru-RU"/>
        </w:rPr>
        <w:t>главным управлением здравоохранения</w:t>
      </w:r>
    </w:p>
    <w:p w:rsidR="008A35B2" w:rsidRPr="008A35B2" w:rsidRDefault="008A35B2" w:rsidP="008A35B2">
      <w:pPr>
        <w:shd w:val="clear" w:color="auto" w:fill="FFFFFF"/>
        <w:spacing w:after="100" w:afterAutospacing="1" w:line="280" w:lineRule="atLeast"/>
        <w:jc w:val="center"/>
        <w:rPr>
          <w:rFonts w:ascii="Arial" w:eastAsia="Times New Roman" w:hAnsi="Arial" w:cs="Arial"/>
          <w:color w:val="393939"/>
          <w:sz w:val="27"/>
          <w:szCs w:val="27"/>
          <w:lang w:eastAsia="ru-RU"/>
        </w:rPr>
      </w:pPr>
      <w:r w:rsidRPr="008A35B2">
        <w:rPr>
          <w:rFonts w:ascii="Arial" w:eastAsia="Times New Roman" w:hAnsi="Arial" w:cs="Arial"/>
          <w:i/>
          <w:iCs/>
          <w:color w:val="393939"/>
          <w:sz w:val="30"/>
          <w:szCs w:val="30"/>
          <w:lang w:eastAsia="ru-RU"/>
        </w:rPr>
        <w:t>Гродненского областного исполнительного комитета</w:t>
      </w:r>
    </w:p>
    <w:p w:rsidR="008A35B2" w:rsidRPr="008A35B2" w:rsidRDefault="008A35B2" w:rsidP="008A35B2">
      <w:pPr>
        <w:shd w:val="clear" w:color="auto" w:fill="FFFFFF"/>
        <w:spacing w:before="14" w:after="0"/>
        <w:ind w:left="4" w:right="4"/>
        <w:jc w:val="both"/>
        <w:rPr>
          <w:rFonts w:ascii="Arial" w:eastAsia="Times New Roman" w:hAnsi="Arial" w:cs="Arial"/>
          <w:color w:val="393939"/>
          <w:sz w:val="27"/>
          <w:szCs w:val="27"/>
          <w:lang w:eastAsia="ru-RU"/>
        </w:rPr>
      </w:pPr>
      <w:r w:rsidRPr="008A35B2">
        <w:rPr>
          <w:rFonts w:ascii="Arial" w:eastAsia="Times New Roman" w:hAnsi="Arial" w:cs="Arial"/>
          <w:color w:val="393939"/>
          <w:sz w:val="30"/>
          <w:szCs w:val="30"/>
          <w:lang w:eastAsia="ru-RU"/>
        </w:rPr>
        <w:t> </w:t>
      </w:r>
    </w:p>
    <w:p w:rsidR="008A35B2" w:rsidRPr="008A35B2" w:rsidRDefault="008A35B2" w:rsidP="008A35B2">
      <w:pPr>
        <w:shd w:val="clear" w:color="auto" w:fill="FFFFFF"/>
        <w:spacing w:after="0"/>
        <w:ind w:firstLine="709"/>
        <w:jc w:val="both"/>
        <w:textAlignment w:val="baseline"/>
        <w:rPr>
          <w:rFonts w:ascii="Arial" w:eastAsia="Times New Roman" w:hAnsi="Arial" w:cs="Arial"/>
          <w:color w:val="393939"/>
          <w:sz w:val="27"/>
          <w:szCs w:val="27"/>
          <w:lang w:eastAsia="ru-RU"/>
        </w:rPr>
      </w:pPr>
      <w:proofErr w:type="spellStart"/>
      <w:r w:rsidRPr="008A35B2">
        <w:rPr>
          <w:rFonts w:ascii="Arial" w:eastAsia="Times New Roman" w:hAnsi="Arial" w:cs="Arial"/>
          <w:color w:val="393939"/>
          <w:sz w:val="30"/>
          <w:szCs w:val="30"/>
          <w:lang w:eastAsia="ru-RU"/>
        </w:rPr>
        <w:t>Игромания</w:t>
      </w:r>
      <w:proofErr w:type="spellEnd"/>
      <w:r w:rsidRPr="008A35B2">
        <w:rPr>
          <w:rFonts w:ascii="Arial" w:eastAsia="Times New Roman" w:hAnsi="Arial" w:cs="Arial"/>
          <w:color w:val="393939"/>
          <w:sz w:val="30"/>
          <w:szCs w:val="30"/>
          <w:lang w:eastAsia="ru-RU"/>
        </w:rPr>
        <w:t xml:space="preserve">, также </w:t>
      </w:r>
      <w:proofErr w:type="gramStart"/>
      <w:r w:rsidRPr="008A35B2">
        <w:rPr>
          <w:rFonts w:ascii="Arial" w:eastAsia="Times New Roman" w:hAnsi="Arial" w:cs="Arial"/>
          <w:color w:val="393939"/>
          <w:sz w:val="30"/>
          <w:szCs w:val="30"/>
          <w:lang w:eastAsia="ru-RU"/>
        </w:rPr>
        <w:t>известная</w:t>
      </w:r>
      <w:proofErr w:type="gramEnd"/>
      <w:r w:rsidRPr="008A35B2">
        <w:rPr>
          <w:rFonts w:ascii="Arial" w:eastAsia="Times New Roman" w:hAnsi="Arial" w:cs="Arial"/>
          <w:color w:val="393939"/>
          <w:sz w:val="30"/>
          <w:szCs w:val="30"/>
          <w:lang w:eastAsia="ru-RU"/>
        </w:rPr>
        <w:t xml:space="preserve"> как </w:t>
      </w:r>
      <w:proofErr w:type="spellStart"/>
      <w:r w:rsidRPr="008A35B2">
        <w:rPr>
          <w:rFonts w:ascii="Arial" w:eastAsia="Times New Roman" w:hAnsi="Arial" w:cs="Arial"/>
          <w:color w:val="393939"/>
          <w:sz w:val="30"/>
          <w:szCs w:val="30"/>
          <w:lang w:eastAsia="ru-RU"/>
        </w:rPr>
        <w:t>лудомания</w:t>
      </w:r>
      <w:proofErr w:type="spellEnd"/>
      <w:r w:rsidRPr="008A35B2">
        <w:rPr>
          <w:rFonts w:ascii="Arial" w:eastAsia="Times New Roman" w:hAnsi="Arial" w:cs="Arial"/>
          <w:color w:val="393939"/>
          <w:sz w:val="30"/>
          <w:szCs w:val="30"/>
          <w:lang w:eastAsia="ru-RU"/>
        </w:rPr>
        <w:t xml:space="preserve"> или </w:t>
      </w:r>
      <w:proofErr w:type="spellStart"/>
      <w:r w:rsidRPr="008A35B2">
        <w:rPr>
          <w:rFonts w:ascii="Arial" w:eastAsia="Times New Roman" w:hAnsi="Arial" w:cs="Arial"/>
          <w:color w:val="393939"/>
          <w:sz w:val="30"/>
          <w:szCs w:val="30"/>
          <w:lang w:eastAsia="ru-RU"/>
        </w:rPr>
        <w:t>гемблинг</w:t>
      </w:r>
      <w:proofErr w:type="spellEnd"/>
      <w:r w:rsidRPr="008A35B2">
        <w:rPr>
          <w:rFonts w:ascii="Arial" w:eastAsia="Times New Roman" w:hAnsi="Arial" w:cs="Arial"/>
          <w:color w:val="393939"/>
          <w:sz w:val="30"/>
          <w:szCs w:val="30"/>
          <w:lang w:eastAsia="ru-RU"/>
        </w:rPr>
        <w:t xml:space="preserve"> – это патологическое влечение к азартным играм. Нередко игровую зависимость называют «зависимостью от процесса», «зависимостью без наркотика».</w:t>
      </w:r>
    </w:p>
    <w:p w:rsidR="008A35B2" w:rsidRPr="008A35B2" w:rsidRDefault="008A35B2" w:rsidP="008A35B2">
      <w:pPr>
        <w:shd w:val="clear" w:color="auto" w:fill="FFFFFF"/>
        <w:spacing w:after="0"/>
        <w:ind w:firstLine="709"/>
        <w:jc w:val="both"/>
        <w:textAlignment w:val="baseline"/>
        <w:rPr>
          <w:rFonts w:ascii="Arial" w:eastAsia="Times New Roman" w:hAnsi="Arial" w:cs="Arial"/>
          <w:color w:val="393939"/>
          <w:sz w:val="27"/>
          <w:szCs w:val="27"/>
          <w:lang w:eastAsia="ru-RU"/>
        </w:rPr>
      </w:pPr>
      <w:r w:rsidRPr="008A35B2">
        <w:rPr>
          <w:rFonts w:ascii="Arial" w:eastAsia="Times New Roman" w:hAnsi="Arial" w:cs="Arial"/>
          <w:color w:val="393939"/>
          <w:sz w:val="30"/>
          <w:szCs w:val="30"/>
          <w:lang w:eastAsia="ru-RU"/>
        </w:rPr>
        <w:t>Зависимость от игры в последние годы стала одной из серьёзных проблем общества во всем мире.</w:t>
      </w:r>
    </w:p>
    <w:p w:rsidR="008A35B2" w:rsidRPr="008A35B2" w:rsidRDefault="008A35B2" w:rsidP="008A35B2">
      <w:pPr>
        <w:shd w:val="clear" w:color="auto" w:fill="FFFFFF"/>
        <w:spacing w:after="0"/>
        <w:ind w:firstLine="709"/>
        <w:jc w:val="both"/>
        <w:textAlignment w:val="baseline"/>
        <w:rPr>
          <w:rFonts w:ascii="Arial" w:eastAsia="Times New Roman" w:hAnsi="Arial" w:cs="Arial"/>
          <w:color w:val="393939"/>
          <w:sz w:val="27"/>
          <w:szCs w:val="27"/>
          <w:lang w:eastAsia="ru-RU"/>
        </w:rPr>
      </w:pPr>
      <w:r w:rsidRPr="008A35B2">
        <w:rPr>
          <w:rFonts w:ascii="Arial" w:eastAsia="Times New Roman" w:hAnsi="Arial" w:cs="Arial"/>
          <w:color w:val="393939"/>
          <w:sz w:val="30"/>
          <w:szCs w:val="30"/>
          <w:lang w:eastAsia="ru-RU"/>
        </w:rPr>
        <w:t>Основа патологического влечения к азартным играм – феномен «жажды острых ощущений», как следствие, высокой степени риска, игры «на грани фола», когда за секунду можно потерять все, что имеешь, или приобрести «весь мир».</w:t>
      </w:r>
    </w:p>
    <w:p w:rsidR="008A35B2" w:rsidRPr="008A35B2" w:rsidRDefault="008A35B2" w:rsidP="008A35B2">
      <w:pPr>
        <w:shd w:val="clear" w:color="auto" w:fill="FFFFFF"/>
        <w:spacing w:after="0"/>
        <w:ind w:firstLine="709"/>
        <w:jc w:val="both"/>
        <w:textAlignment w:val="baseline"/>
        <w:rPr>
          <w:rFonts w:ascii="Arial" w:eastAsia="Times New Roman" w:hAnsi="Arial" w:cs="Arial"/>
          <w:color w:val="393939"/>
          <w:sz w:val="27"/>
          <w:szCs w:val="27"/>
          <w:lang w:eastAsia="ru-RU"/>
        </w:rPr>
      </w:pPr>
      <w:r w:rsidRPr="008A35B2">
        <w:rPr>
          <w:rFonts w:ascii="Arial" w:eastAsia="Times New Roman" w:hAnsi="Arial" w:cs="Arial"/>
          <w:color w:val="393939"/>
          <w:sz w:val="30"/>
          <w:szCs w:val="30"/>
          <w:lang w:eastAsia="ru-RU"/>
        </w:rPr>
        <w:t xml:space="preserve">Существует  множество вариантов игр: карточные игры, рулетка, тотализатор, спортивные игры, игровые автоматы. В связи с увеличением количества пользователей интернета, большей популярностью в последнее время у игроков пользуется </w:t>
      </w:r>
      <w:proofErr w:type="gramStart"/>
      <w:r w:rsidRPr="008A35B2">
        <w:rPr>
          <w:rFonts w:ascii="Arial" w:eastAsia="Times New Roman" w:hAnsi="Arial" w:cs="Arial"/>
          <w:color w:val="393939"/>
          <w:sz w:val="30"/>
          <w:szCs w:val="30"/>
          <w:lang w:eastAsia="ru-RU"/>
        </w:rPr>
        <w:t>онлайновый</w:t>
      </w:r>
      <w:proofErr w:type="gramEnd"/>
      <w:r w:rsidRPr="008A35B2">
        <w:rPr>
          <w:rFonts w:ascii="Arial" w:eastAsia="Times New Roman" w:hAnsi="Arial" w:cs="Arial"/>
          <w:color w:val="393939"/>
          <w:sz w:val="30"/>
          <w:szCs w:val="30"/>
          <w:lang w:eastAsia="ru-RU"/>
        </w:rPr>
        <w:t xml:space="preserve"> или </w:t>
      </w:r>
      <w:proofErr w:type="spellStart"/>
      <w:r w:rsidRPr="008A35B2">
        <w:rPr>
          <w:rFonts w:ascii="Arial" w:eastAsia="Times New Roman" w:hAnsi="Arial" w:cs="Arial"/>
          <w:color w:val="393939"/>
          <w:sz w:val="30"/>
          <w:szCs w:val="30"/>
          <w:lang w:eastAsia="ru-RU"/>
        </w:rPr>
        <w:t>интернет-гемблинг</w:t>
      </w:r>
      <w:proofErr w:type="spellEnd"/>
      <w:r w:rsidRPr="008A35B2">
        <w:rPr>
          <w:rFonts w:ascii="Arial" w:eastAsia="Times New Roman" w:hAnsi="Arial" w:cs="Arial"/>
          <w:color w:val="393939"/>
          <w:sz w:val="30"/>
          <w:szCs w:val="30"/>
          <w:lang w:eastAsia="ru-RU"/>
        </w:rPr>
        <w:t>.</w:t>
      </w:r>
    </w:p>
    <w:p w:rsidR="008A35B2" w:rsidRPr="008A35B2" w:rsidRDefault="008A35B2" w:rsidP="008A35B2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color w:val="393939"/>
          <w:sz w:val="27"/>
          <w:szCs w:val="27"/>
          <w:lang w:eastAsia="ru-RU"/>
        </w:rPr>
      </w:pPr>
      <w:proofErr w:type="spellStart"/>
      <w:r w:rsidRPr="008A35B2">
        <w:rPr>
          <w:rFonts w:ascii="Arial" w:eastAsia="Times New Roman" w:hAnsi="Arial" w:cs="Arial"/>
          <w:color w:val="393939"/>
          <w:sz w:val="30"/>
          <w:szCs w:val="30"/>
          <w:lang w:eastAsia="ru-RU"/>
        </w:rPr>
        <w:t>Гемблинг</w:t>
      </w:r>
      <w:proofErr w:type="spellEnd"/>
      <w:r w:rsidRPr="008A35B2">
        <w:rPr>
          <w:rFonts w:ascii="Arial" w:eastAsia="Times New Roman" w:hAnsi="Arial" w:cs="Arial"/>
          <w:color w:val="393939"/>
          <w:sz w:val="30"/>
          <w:szCs w:val="30"/>
          <w:lang w:eastAsia="ru-RU"/>
        </w:rPr>
        <w:t xml:space="preserve"> в психологии – это вид зависимости, для которой характерно расстройство мышления. Любовь к азарту часто приводит не только к опустошению кошелька, но и к общему ухудшению качества жизни: человек теряет социальные контакты, начинает болеть, уходит из реальности, берет в долг неподъемные суммы ради ставок. Жажда выигрыша становится смыслом его жизни. Фанатичное стремление играть в азартные игры превращается в болезнь.</w:t>
      </w:r>
    </w:p>
    <w:p w:rsidR="008A35B2" w:rsidRPr="008A35B2" w:rsidRDefault="008A35B2" w:rsidP="008A35B2">
      <w:pPr>
        <w:shd w:val="clear" w:color="auto" w:fill="FFFFFF"/>
        <w:spacing w:after="0"/>
        <w:ind w:firstLine="709"/>
        <w:jc w:val="both"/>
        <w:textAlignment w:val="baseline"/>
        <w:rPr>
          <w:rFonts w:ascii="Arial" w:eastAsia="Times New Roman" w:hAnsi="Arial" w:cs="Arial"/>
          <w:color w:val="393939"/>
          <w:sz w:val="27"/>
          <w:szCs w:val="27"/>
          <w:lang w:eastAsia="ru-RU"/>
        </w:rPr>
      </w:pPr>
      <w:proofErr w:type="spellStart"/>
      <w:r w:rsidRPr="008A35B2">
        <w:rPr>
          <w:rFonts w:ascii="Arial" w:eastAsia="Times New Roman" w:hAnsi="Arial" w:cs="Arial"/>
          <w:color w:val="393939"/>
          <w:sz w:val="30"/>
          <w:szCs w:val="30"/>
          <w:lang w:eastAsia="ru-RU"/>
        </w:rPr>
        <w:t>Лудомания</w:t>
      </w:r>
      <w:proofErr w:type="spellEnd"/>
      <w:r w:rsidRPr="008A35B2">
        <w:rPr>
          <w:rFonts w:ascii="Arial" w:eastAsia="Times New Roman" w:hAnsi="Arial" w:cs="Arial"/>
          <w:color w:val="393939"/>
          <w:sz w:val="30"/>
          <w:szCs w:val="30"/>
          <w:lang w:eastAsia="ru-RU"/>
        </w:rPr>
        <w:t xml:space="preserve"> – это зависимость от азартных игр, которая связана с поведением человека, а не с употреблением химических веществ. Раньше людей, страдающих этими видами зависимости, не воспринимали всерьез и считали ленивыми и безвольными. Однако с середины XX века ученые стали изучать это явление с точки зрения психологии и психиатрии. В конце столетия к исследованиям подключились также </w:t>
      </w:r>
      <w:proofErr w:type="spellStart"/>
      <w:r w:rsidRPr="008A35B2">
        <w:rPr>
          <w:rFonts w:ascii="Arial" w:eastAsia="Times New Roman" w:hAnsi="Arial" w:cs="Arial"/>
          <w:color w:val="393939"/>
          <w:sz w:val="30"/>
          <w:szCs w:val="30"/>
          <w:lang w:eastAsia="ru-RU"/>
        </w:rPr>
        <w:t>нейробиологи</w:t>
      </w:r>
      <w:proofErr w:type="spellEnd"/>
      <w:r w:rsidRPr="008A35B2">
        <w:rPr>
          <w:rFonts w:ascii="Arial" w:eastAsia="Times New Roman" w:hAnsi="Arial" w:cs="Arial"/>
          <w:color w:val="393939"/>
          <w:sz w:val="30"/>
          <w:szCs w:val="30"/>
          <w:lang w:eastAsia="ru-RU"/>
        </w:rPr>
        <w:t xml:space="preserve">. В результате исследований пришли к выводу, что </w:t>
      </w:r>
      <w:proofErr w:type="spellStart"/>
      <w:r w:rsidRPr="008A35B2">
        <w:rPr>
          <w:rFonts w:ascii="Arial" w:eastAsia="Times New Roman" w:hAnsi="Arial" w:cs="Arial"/>
          <w:color w:val="393939"/>
          <w:sz w:val="30"/>
          <w:szCs w:val="30"/>
          <w:lang w:eastAsia="ru-RU"/>
        </w:rPr>
        <w:t>игромания</w:t>
      </w:r>
      <w:proofErr w:type="spellEnd"/>
      <w:r w:rsidRPr="008A35B2">
        <w:rPr>
          <w:rFonts w:ascii="Arial" w:eastAsia="Times New Roman" w:hAnsi="Arial" w:cs="Arial"/>
          <w:color w:val="393939"/>
          <w:sz w:val="30"/>
          <w:szCs w:val="30"/>
          <w:lang w:eastAsia="ru-RU"/>
        </w:rPr>
        <w:t xml:space="preserve"> – это серьезное заболевание, которое вызывает изменения в психике </w:t>
      </w:r>
      <w:r w:rsidRPr="008A35B2">
        <w:rPr>
          <w:rFonts w:ascii="Arial" w:eastAsia="Times New Roman" w:hAnsi="Arial" w:cs="Arial"/>
          <w:color w:val="393939"/>
          <w:sz w:val="30"/>
          <w:szCs w:val="30"/>
          <w:lang w:eastAsia="ru-RU"/>
        </w:rPr>
        <w:lastRenderedPageBreak/>
        <w:t>человека. Игровую зависимость включили в список психических расстройств.</w:t>
      </w:r>
    </w:p>
    <w:p w:rsidR="008A35B2" w:rsidRPr="008A35B2" w:rsidRDefault="008A35B2" w:rsidP="008A35B2">
      <w:pPr>
        <w:shd w:val="clear" w:color="auto" w:fill="FFFFFF"/>
        <w:spacing w:after="0"/>
        <w:ind w:firstLine="709"/>
        <w:jc w:val="both"/>
        <w:textAlignment w:val="baseline"/>
        <w:rPr>
          <w:rFonts w:ascii="Arial" w:eastAsia="Times New Roman" w:hAnsi="Arial" w:cs="Arial"/>
          <w:color w:val="393939"/>
          <w:sz w:val="27"/>
          <w:szCs w:val="27"/>
          <w:lang w:eastAsia="ru-RU"/>
        </w:rPr>
      </w:pPr>
      <w:r w:rsidRPr="008A35B2">
        <w:rPr>
          <w:rFonts w:ascii="Arial" w:eastAsia="Times New Roman" w:hAnsi="Arial" w:cs="Arial"/>
          <w:color w:val="393939"/>
          <w:sz w:val="30"/>
          <w:szCs w:val="30"/>
          <w:lang w:eastAsia="ru-RU"/>
        </w:rPr>
        <w:t>Люди могут рисковать своей работой, делать большие долги и нарушать закон для того, чтобы добыть деньги или уклониться от выплаты долгов. Они описывают сильное влечение играть в азартные игры, которое с трудом поддается контролю и обычно интенсифицируется во время стресса.</w:t>
      </w:r>
    </w:p>
    <w:p w:rsidR="008A35B2" w:rsidRPr="008A35B2" w:rsidRDefault="008A35B2" w:rsidP="008A35B2">
      <w:pPr>
        <w:shd w:val="clear" w:color="auto" w:fill="FFFFFF"/>
        <w:spacing w:after="0"/>
        <w:ind w:firstLine="709"/>
        <w:jc w:val="both"/>
        <w:textAlignment w:val="baseline"/>
        <w:rPr>
          <w:rFonts w:ascii="Arial" w:eastAsia="Times New Roman" w:hAnsi="Arial" w:cs="Arial"/>
          <w:color w:val="393939"/>
          <w:sz w:val="27"/>
          <w:szCs w:val="27"/>
          <w:lang w:eastAsia="ru-RU"/>
        </w:rPr>
      </w:pPr>
      <w:r w:rsidRPr="008A35B2">
        <w:rPr>
          <w:rFonts w:ascii="Arial" w:eastAsia="Times New Roman" w:hAnsi="Arial" w:cs="Arial"/>
          <w:color w:val="393939"/>
          <w:sz w:val="30"/>
          <w:szCs w:val="30"/>
          <w:lang w:eastAsia="ru-RU"/>
        </w:rPr>
        <w:t>Проблема усугубляется тем, что в процессе игры может возникать расслабление, ощущение снятия эмоционального напряжения, отвлечения от неприятных проблем, и игра рассматривается как приятное времяпрепровождение. На основе этого механизма постепенно наступает втягивание и развивается зависимость.</w:t>
      </w:r>
    </w:p>
    <w:p w:rsidR="008A35B2" w:rsidRPr="008A35B2" w:rsidRDefault="008A35B2" w:rsidP="008A35B2">
      <w:pPr>
        <w:shd w:val="clear" w:color="auto" w:fill="FFFFFF"/>
        <w:spacing w:after="0"/>
        <w:ind w:firstLine="709"/>
        <w:jc w:val="both"/>
        <w:textAlignment w:val="baseline"/>
        <w:rPr>
          <w:rFonts w:ascii="Arial" w:eastAsia="Times New Roman" w:hAnsi="Arial" w:cs="Arial"/>
          <w:color w:val="393939"/>
          <w:sz w:val="27"/>
          <w:szCs w:val="27"/>
          <w:lang w:eastAsia="ru-RU"/>
        </w:rPr>
      </w:pPr>
      <w:r w:rsidRPr="008A35B2">
        <w:rPr>
          <w:rFonts w:ascii="Arial" w:eastAsia="Times New Roman" w:hAnsi="Arial" w:cs="Arial"/>
          <w:color w:val="393939"/>
          <w:sz w:val="30"/>
          <w:szCs w:val="30"/>
          <w:lang w:eastAsia="ru-RU"/>
        </w:rPr>
        <w:t>Выделяют ряд признаков, характерных для игровой зависимости:</w:t>
      </w:r>
    </w:p>
    <w:p w:rsidR="008A35B2" w:rsidRPr="008A35B2" w:rsidRDefault="008A35B2" w:rsidP="008A35B2">
      <w:pPr>
        <w:shd w:val="clear" w:color="auto" w:fill="FFFFFF"/>
        <w:spacing w:after="0"/>
        <w:ind w:firstLine="709"/>
        <w:jc w:val="both"/>
        <w:textAlignment w:val="baseline"/>
        <w:rPr>
          <w:rFonts w:ascii="Arial" w:eastAsia="Times New Roman" w:hAnsi="Arial" w:cs="Arial"/>
          <w:color w:val="393939"/>
          <w:sz w:val="27"/>
          <w:szCs w:val="27"/>
          <w:lang w:eastAsia="ru-RU"/>
        </w:rPr>
      </w:pPr>
      <w:r w:rsidRPr="008A35B2">
        <w:rPr>
          <w:rFonts w:ascii="Symbol" w:eastAsia="Times New Roman" w:hAnsi="Symbol" w:cs="Arial"/>
          <w:color w:val="393939"/>
          <w:sz w:val="20"/>
          <w:szCs w:val="20"/>
          <w:lang w:eastAsia="ru-RU"/>
        </w:rPr>
        <w:t></w:t>
      </w:r>
      <w:r w:rsidRPr="008A35B2">
        <w:rPr>
          <w:rFonts w:ascii="Symbol" w:eastAsia="Times New Roman" w:hAnsi="Symbol" w:cs="Arial"/>
          <w:color w:val="393939"/>
          <w:sz w:val="20"/>
          <w:szCs w:val="20"/>
          <w:lang w:eastAsia="ru-RU"/>
        </w:rPr>
        <w:t></w:t>
      </w:r>
      <w:r w:rsidRPr="008A35B2">
        <w:rPr>
          <w:rFonts w:ascii="Symbol" w:eastAsia="Times New Roman" w:hAnsi="Symbol" w:cs="Arial"/>
          <w:color w:val="393939"/>
          <w:sz w:val="20"/>
          <w:szCs w:val="20"/>
          <w:lang w:eastAsia="ru-RU"/>
        </w:rPr>
        <w:t></w:t>
      </w:r>
      <w:r w:rsidRPr="008A35B2">
        <w:rPr>
          <w:rFonts w:ascii="Symbol" w:eastAsia="Times New Roman" w:hAnsi="Symbol" w:cs="Arial"/>
          <w:color w:val="393939"/>
          <w:sz w:val="20"/>
          <w:szCs w:val="20"/>
          <w:lang w:eastAsia="ru-RU"/>
        </w:rPr>
        <w:t></w:t>
      </w:r>
      <w:r w:rsidRPr="008A35B2">
        <w:rPr>
          <w:rFonts w:ascii="Symbol" w:eastAsia="Times New Roman" w:hAnsi="Symbol" w:cs="Arial"/>
          <w:color w:val="393939"/>
          <w:sz w:val="20"/>
          <w:szCs w:val="20"/>
          <w:lang w:eastAsia="ru-RU"/>
        </w:rPr>
        <w:t></w:t>
      </w:r>
      <w:r w:rsidRPr="008A35B2">
        <w:rPr>
          <w:rFonts w:ascii="Symbol" w:eastAsia="Times New Roman" w:hAnsi="Symbol" w:cs="Arial"/>
          <w:color w:val="393939"/>
          <w:sz w:val="20"/>
          <w:szCs w:val="20"/>
          <w:lang w:eastAsia="ru-RU"/>
        </w:rPr>
        <w:t></w:t>
      </w:r>
      <w:r w:rsidRPr="008A35B2">
        <w:rPr>
          <w:rFonts w:ascii="Symbol" w:eastAsia="Times New Roman" w:hAnsi="Symbol" w:cs="Arial"/>
          <w:color w:val="393939"/>
          <w:sz w:val="20"/>
          <w:szCs w:val="20"/>
          <w:lang w:eastAsia="ru-RU"/>
        </w:rPr>
        <w:t></w:t>
      </w:r>
      <w:r w:rsidRPr="008A35B2">
        <w:rPr>
          <w:rFonts w:ascii="Symbol" w:eastAsia="Times New Roman" w:hAnsi="Symbol" w:cs="Arial"/>
          <w:color w:val="393939"/>
          <w:sz w:val="20"/>
          <w:szCs w:val="20"/>
          <w:lang w:eastAsia="ru-RU"/>
        </w:rPr>
        <w:t></w:t>
      </w:r>
      <w:r w:rsidRPr="008A35B2">
        <w:rPr>
          <w:rFonts w:ascii="Symbol" w:eastAsia="Times New Roman" w:hAnsi="Symbol" w:cs="Arial"/>
          <w:color w:val="393939"/>
          <w:sz w:val="20"/>
          <w:szCs w:val="20"/>
          <w:lang w:eastAsia="ru-RU"/>
        </w:rPr>
        <w:t></w:t>
      </w:r>
      <w:r w:rsidRPr="008A35B2">
        <w:rPr>
          <w:rFonts w:ascii="Symbol" w:eastAsia="Times New Roman" w:hAnsi="Symbol" w:cs="Arial"/>
          <w:color w:val="393939"/>
          <w:sz w:val="20"/>
          <w:szCs w:val="20"/>
          <w:lang w:eastAsia="ru-RU"/>
        </w:rPr>
        <w:t></w:t>
      </w:r>
      <w:r w:rsidRPr="008A35B2">
        <w:rPr>
          <w:rFonts w:ascii="Symbol" w:eastAsia="Times New Roman" w:hAnsi="Symbol" w:cs="Arial"/>
          <w:color w:val="393939"/>
          <w:sz w:val="20"/>
          <w:szCs w:val="20"/>
          <w:lang w:eastAsia="ru-RU"/>
        </w:rPr>
        <w:t></w:t>
      </w:r>
      <w:r w:rsidRPr="008A35B2">
        <w:rPr>
          <w:rFonts w:ascii="Symbol" w:eastAsia="Times New Roman" w:hAnsi="Symbol" w:cs="Arial"/>
          <w:color w:val="393939"/>
          <w:sz w:val="20"/>
          <w:szCs w:val="20"/>
          <w:lang w:eastAsia="ru-RU"/>
        </w:rPr>
        <w:t></w:t>
      </w:r>
      <w:r w:rsidRPr="008A35B2">
        <w:rPr>
          <w:rFonts w:ascii="Symbol" w:eastAsia="Times New Roman" w:hAnsi="Symbol" w:cs="Arial"/>
          <w:color w:val="393939"/>
          <w:sz w:val="20"/>
          <w:szCs w:val="20"/>
          <w:lang w:eastAsia="ru-RU"/>
        </w:rPr>
        <w:t></w:t>
      </w:r>
      <w:r w:rsidRPr="008A35B2">
        <w:rPr>
          <w:rFonts w:ascii="Symbol" w:eastAsia="Times New Roman" w:hAnsi="Symbol" w:cs="Arial"/>
          <w:color w:val="393939"/>
          <w:sz w:val="20"/>
          <w:szCs w:val="20"/>
          <w:lang w:eastAsia="ru-RU"/>
        </w:rPr>
        <w:t></w:t>
      </w:r>
      <w:r w:rsidRPr="008A35B2">
        <w:rPr>
          <w:rFonts w:ascii="Symbol" w:eastAsia="Times New Roman" w:hAnsi="Symbol" w:cs="Arial"/>
          <w:color w:val="393939"/>
          <w:sz w:val="20"/>
          <w:szCs w:val="20"/>
          <w:lang w:eastAsia="ru-RU"/>
        </w:rPr>
        <w:t></w:t>
      </w:r>
      <w:r w:rsidRPr="008A35B2">
        <w:rPr>
          <w:rFonts w:ascii="Symbol" w:eastAsia="Times New Roman" w:hAnsi="Symbol" w:cs="Arial"/>
          <w:color w:val="393939"/>
          <w:sz w:val="20"/>
          <w:szCs w:val="20"/>
          <w:lang w:eastAsia="ru-RU"/>
        </w:rPr>
        <w:t></w:t>
      </w:r>
      <w:r w:rsidRPr="008A35B2">
        <w:rPr>
          <w:rFonts w:ascii="Symbol" w:eastAsia="Times New Roman" w:hAnsi="Symbol" w:cs="Arial"/>
          <w:color w:val="393939"/>
          <w:sz w:val="20"/>
          <w:szCs w:val="20"/>
          <w:lang w:eastAsia="ru-RU"/>
        </w:rPr>
        <w:t></w:t>
      </w:r>
      <w:r w:rsidRPr="008A35B2">
        <w:rPr>
          <w:rFonts w:ascii="Arial" w:eastAsia="Times New Roman" w:hAnsi="Arial" w:cs="Arial"/>
          <w:color w:val="393939"/>
          <w:sz w:val="30"/>
          <w:szCs w:val="30"/>
          <w:lang w:eastAsia="ru-RU"/>
        </w:rPr>
        <w:t>постоянная вовлеченность, увеличение времени, проводимого в ситуации игры;</w:t>
      </w:r>
    </w:p>
    <w:p w:rsidR="008A35B2" w:rsidRPr="008A35B2" w:rsidRDefault="008A35B2" w:rsidP="008A35B2">
      <w:pPr>
        <w:shd w:val="clear" w:color="auto" w:fill="FFFFFF"/>
        <w:spacing w:after="0"/>
        <w:ind w:firstLine="709"/>
        <w:jc w:val="both"/>
        <w:textAlignment w:val="baseline"/>
        <w:rPr>
          <w:rFonts w:ascii="Arial" w:eastAsia="Times New Roman" w:hAnsi="Arial" w:cs="Arial"/>
          <w:color w:val="393939"/>
          <w:sz w:val="27"/>
          <w:szCs w:val="27"/>
          <w:lang w:eastAsia="ru-RU"/>
        </w:rPr>
      </w:pPr>
      <w:r w:rsidRPr="008A35B2">
        <w:rPr>
          <w:rFonts w:ascii="Symbol" w:eastAsia="Times New Roman" w:hAnsi="Symbol" w:cs="Arial"/>
          <w:color w:val="393939"/>
          <w:sz w:val="20"/>
          <w:szCs w:val="20"/>
          <w:lang w:eastAsia="ru-RU"/>
        </w:rPr>
        <w:t></w:t>
      </w:r>
      <w:r w:rsidRPr="008A35B2">
        <w:rPr>
          <w:rFonts w:ascii="Symbol" w:eastAsia="Times New Roman" w:hAnsi="Symbol" w:cs="Arial"/>
          <w:color w:val="393939"/>
          <w:sz w:val="20"/>
          <w:szCs w:val="20"/>
          <w:lang w:eastAsia="ru-RU"/>
        </w:rPr>
        <w:t></w:t>
      </w:r>
      <w:r w:rsidRPr="008A35B2">
        <w:rPr>
          <w:rFonts w:ascii="Symbol" w:eastAsia="Times New Roman" w:hAnsi="Symbol" w:cs="Arial"/>
          <w:color w:val="393939"/>
          <w:sz w:val="20"/>
          <w:szCs w:val="20"/>
          <w:lang w:eastAsia="ru-RU"/>
        </w:rPr>
        <w:t></w:t>
      </w:r>
      <w:r w:rsidRPr="008A35B2">
        <w:rPr>
          <w:rFonts w:ascii="Symbol" w:eastAsia="Times New Roman" w:hAnsi="Symbol" w:cs="Arial"/>
          <w:color w:val="393939"/>
          <w:sz w:val="20"/>
          <w:szCs w:val="20"/>
          <w:lang w:eastAsia="ru-RU"/>
        </w:rPr>
        <w:t></w:t>
      </w:r>
      <w:r w:rsidRPr="008A35B2">
        <w:rPr>
          <w:rFonts w:ascii="Symbol" w:eastAsia="Times New Roman" w:hAnsi="Symbol" w:cs="Arial"/>
          <w:color w:val="393939"/>
          <w:sz w:val="20"/>
          <w:szCs w:val="20"/>
          <w:lang w:eastAsia="ru-RU"/>
        </w:rPr>
        <w:t></w:t>
      </w:r>
      <w:r w:rsidRPr="008A35B2">
        <w:rPr>
          <w:rFonts w:ascii="Symbol" w:eastAsia="Times New Roman" w:hAnsi="Symbol" w:cs="Arial"/>
          <w:color w:val="393939"/>
          <w:sz w:val="20"/>
          <w:szCs w:val="20"/>
          <w:lang w:eastAsia="ru-RU"/>
        </w:rPr>
        <w:t></w:t>
      </w:r>
      <w:r w:rsidRPr="008A35B2">
        <w:rPr>
          <w:rFonts w:ascii="Symbol" w:eastAsia="Times New Roman" w:hAnsi="Symbol" w:cs="Arial"/>
          <w:color w:val="393939"/>
          <w:sz w:val="20"/>
          <w:szCs w:val="20"/>
          <w:lang w:eastAsia="ru-RU"/>
        </w:rPr>
        <w:t></w:t>
      </w:r>
      <w:r w:rsidRPr="008A35B2">
        <w:rPr>
          <w:rFonts w:ascii="Symbol" w:eastAsia="Times New Roman" w:hAnsi="Symbol" w:cs="Arial"/>
          <w:color w:val="393939"/>
          <w:sz w:val="20"/>
          <w:szCs w:val="20"/>
          <w:lang w:eastAsia="ru-RU"/>
        </w:rPr>
        <w:t></w:t>
      </w:r>
      <w:r w:rsidRPr="008A35B2">
        <w:rPr>
          <w:rFonts w:ascii="Symbol" w:eastAsia="Times New Roman" w:hAnsi="Symbol" w:cs="Arial"/>
          <w:color w:val="393939"/>
          <w:sz w:val="20"/>
          <w:szCs w:val="20"/>
          <w:lang w:eastAsia="ru-RU"/>
        </w:rPr>
        <w:t></w:t>
      </w:r>
      <w:r w:rsidRPr="008A35B2">
        <w:rPr>
          <w:rFonts w:ascii="Symbol" w:eastAsia="Times New Roman" w:hAnsi="Symbol" w:cs="Arial"/>
          <w:color w:val="393939"/>
          <w:sz w:val="20"/>
          <w:szCs w:val="20"/>
          <w:lang w:eastAsia="ru-RU"/>
        </w:rPr>
        <w:t></w:t>
      </w:r>
      <w:r w:rsidRPr="008A35B2">
        <w:rPr>
          <w:rFonts w:ascii="Symbol" w:eastAsia="Times New Roman" w:hAnsi="Symbol" w:cs="Arial"/>
          <w:color w:val="393939"/>
          <w:sz w:val="20"/>
          <w:szCs w:val="20"/>
          <w:lang w:eastAsia="ru-RU"/>
        </w:rPr>
        <w:t></w:t>
      </w:r>
      <w:r w:rsidRPr="008A35B2">
        <w:rPr>
          <w:rFonts w:ascii="Symbol" w:eastAsia="Times New Roman" w:hAnsi="Symbol" w:cs="Arial"/>
          <w:color w:val="393939"/>
          <w:sz w:val="20"/>
          <w:szCs w:val="20"/>
          <w:lang w:eastAsia="ru-RU"/>
        </w:rPr>
        <w:t></w:t>
      </w:r>
      <w:r w:rsidRPr="008A35B2">
        <w:rPr>
          <w:rFonts w:ascii="Symbol" w:eastAsia="Times New Roman" w:hAnsi="Symbol" w:cs="Arial"/>
          <w:color w:val="393939"/>
          <w:sz w:val="20"/>
          <w:szCs w:val="20"/>
          <w:lang w:eastAsia="ru-RU"/>
        </w:rPr>
        <w:t></w:t>
      </w:r>
      <w:r w:rsidRPr="008A35B2">
        <w:rPr>
          <w:rFonts w:ascii="Symbol" w:eastAsia="Times New Roman" w:hAnsi="Symbol" w:cs="Arial"/>
          <w:color w:val="393939"/>
          <w:sz w:val="20"/>
          <w:szCs w:val="20"/>
          <w:lang w:eastAsia="ru-RU"/>
        </w:rPr>
        <w:t></w:t>
      </w:r>
      <w:r w:rsidRPr="008A35B2">
        <w:rPr>
          <w:rFonts w:ascii="Symbol" w:eastAsia="Times New Roman" w:hAnsi="Symbol" w:cs="Arial"/>
          <w:color w:val="393939"/>
          <w:sz w:val="20"/>
          <w:szCs w:val="20"/>
          <w:lang w:eastAsia="ru-RU"/>
        </w:rPr>
        <w:t></w:t>
      </w:r>
      <w:r w:rsidRPr="008A35B2">
        <w:rPr>
          <w:rFonts w:ascii="Symbol" w:eastAsia="Times New Roman" w:hAnsi="Symbol" w:cs="Arial"/>
          <w:color w:val="393939"/>
          <w:sz w:val="20"/>
          <w:szCs w:val="20"/>
          <w:lang w:eastAsia="ru-RU"/>
        </w:rPr>
        <w:t></w:t>
      </w:r>
      <w:r w:rsidRPr="008A35B2">
        <w:rPr>
          <w:rFonts w:ascii="Symbol" w:eastAsia="Times New Roman" w:hAnsi="Symbol" w:cs="Arial"/>
          <w:color w:val="393939"/>
          <w:sz w:val="20"/>
          <w:szCs w:val="20"/>
          <w:lang w:eastAsia="ru-RU"/>
        </w:rPr>
        <w:t></w:t>
      </w:r>
      <w:r w:rsidRPr="008A35B2">
        <w:rPr>
          <w:rFonts w:ascii="Arial" w:eastAsia="Times New Roman" w:hAnsi="Arial" w:cs="Arial"/>
          <w:color w:val="393939"/>
          <w:sz w:val="30"/>
          <w:szCs w:val="30"/>
          <w:lang w:eastAsia="ru-RU"/>
        </w:rPr>
        <w:t>изменение круга интересов, постоянные мысли об игре, преобладание и воображение ситуаций, связанных с игровыми комбинациями;</w:t>
      </w:r>
    </w:p>
    <w:p w:rsidR="008A35B2" w:rsidRPr="008A35B2" w:rsidRDefault="008A35B2" w:rsidP="008A35B2">
      <w:pPr>
        <w:shd w:val="clear" w:color="auto" w:fill="FFFFFF"/>
        <w:spacing w:after="0"/>
        <w:ind w:firstLine="709"/>
        <w:jc w:val="both"/>
        <w:textAlignment w:val="baseline"/>
        <w:rPr>
          <w:rFonts w:ascii="Arial" w:eastAsia="Times New Roman" w:hAnsi="Arial" w:cs="Arial"/>
          <w:color w:val="393939"/>
          <w:sz w:val="27"/>
          <w:szCs w:val="27"/>
          <w:lang w:eastAsia="ru-RU"/>
        </w:rPr>
      </w:pPr>
      <w:r w:rsidRPr="008A35B2">
        <w:rPr>
          <w:rFonts w:ascii="Symbol" w:eastAsia="Times New Roman" w:hAnsi="Symbol" w:cs="Arial"/>
          <w:color w:val="393939"/>
          <w:sz w:val="20"/>
          <w:szCs w:val="20"/>
          <w:lang w:eastAsia="ru-RU"/>
        </w:rPr>
        <w:t></w:t>
      </w:r>
      <w:r w:rsidRPr="008A35B2">
        <w:rPr>
          <w:rFonts w:ascii="Symbol" w:eastAsia="Times New Roman" w:hAnsi="Symbol" w:cs="Arial"/>
          <w:color w:val="393939"/>
          <w:sz w:val="20"/>
          <w:szCs w:val="20"/>
          <w:lang w:eastAsia="ru-RU"/>
        </w:rPr>
        <w:t></w:t>
      </w:r>
      <w:r w:rsidRPr="008A35B2">
        <w:rPr>
          <w:rFonts w:ascii="Symbol" w:eastAsia="Times New Roman" w:hAnsi="Symbol" w:cs="Arial"/>
          <w:color w:val="393939"/>
          <w:sz w:val="20"/>
          <w:szCs w:val="20"/>
          <w:lang w:eastAsia="ru-RU"/>
        </w:rPr>
        <w:t></w:t>
      </w:r>
      <w:r w:rsidRPr="008A35B2">
        <w:rPr>
          <w:rFonts w:ascii="Symbol" w:eastAsia="Times New Roman" w:hAnsi="Symbol" w:cs="Arial"/>
          <w:color w:val="393939"/>
          <w:sz w:val="20"/>
          <w:szCs w:val="20"/>
          <w:lang w:eastAsia="ru-RU"/>
        </w:rPr>
        <w:t></w:t>
      </w:r>
      <w:r w:rsidRPr="008A35B2">
        <w:rPr>
          <w:rFonts w:ascii="Symbol" w:eastAsia="Times New Roman" w:hAnsi="Symbol" w:cs="Arial"/>
          <w:color w:val="393939"/>
          <w:sz w:val="20"/>
          <w:szCs w:val="20"/>
          <w:lang w:eastAsia="ru-RU"/>
        </w:rPr>
        <w:t></w:t>
      </w:r>
      <w:r w:rsidRPr="008A35B2">
        <w:rPr>
          <w:rFonts w:ascii="Symbol" w:eastAsia="Times New Roman" w:hAnsi="Symbol" w:cs="Arial"/>
          <w:color w:val="393939"/>
          <w:sz w:val="20"/>
          <w:szCs w:val="20"/>
          <w:lang w:eastAsia="ru-RU"/>
        </w:rPr>
        <w:t></w:t>
      </w:r>
      <w:r w:rsidRPr="008A35B2">
        <w:rPr>
          <w:rFonts w:ascii="Symbol" w:eastAsia="Times New Roman" w:hAnsi="Symbol" w:cs="Arial"/>
          <w:color w:val="393939"/>
          <w:sz w:val="20"/>
          <w:szCs w:val="20"/>
          <w:lang w:eastAsia="ru-RU"/>
        </w:rPr>
        <w:t></w:t>
      </w:r>
      <w:r w:rsidRPr="008A35B2">
        <w:rPr>
          <w:rFonts w:ascii="Symbol" w:eastAsia="Times New Roman" w:hAnsi="Symbol" w:cs="Arial"/>
          <w:color w:val="393939"/>
          <w:sz w:val="20"/>
          <w:szCs w:val="20"/>
          <w:lang w:eastAsia="ru-RU"/>
        </w:rPr>
        <w:t></w:t>
      </w:r>
      <w:r w:rsidRPr="008A35B2">
        <w:rPr>
          <w:rFonts w:ascii="Symbol" w:eastAsia="Times New Roman" w:hAnsi="Symbol" w:cs="Arial"/>
          <w:color w:val="393939"/>
          <w:sz w:val="20"/>
          <w:szCs w:val="20"/>
          <w:lang w:eastAsia="ru-RU"/>
        </w:rPr>
        <w:t></w:t>
      </w:r>
      <w:r w:rsidRPr="008A35B2">
        <w:rPr>
          <w:rFonts w:ascii="Symbol" w:eastAsia="Times New Roman" w:hAnsi="Symbol" w:cs="Arial"/>
          <w:color w:val="393939"/>
          <w:sz w:val="20"/>
          <w:szCs w:val="20"/>
          <w:lang w:eastAsia="ru-RU"/>
        </w:rPr>
        <w:t></w:t>
      </w:r>
      <w:r w:rsidRPr="008A35B2">
        <w:rPr>
          <w:rFonts w:ascii="Symbol" w:eastAsia="Times New Roman" w:hAnsi="Symbol" w:cs="Arial"/>
          <w:color w:val="393939"/>
          <w:sz w:val="20"/>
          <w:szCs w:val="20"/>
          <w:lang w:eastAsia="ru-RU"/>
        </w:rPr>
        <w:t></w:t>
      </w:r>
      <w:r w:rsidRPr="008A35B2">
        <w:rPr>
          <w:rFonts w:ascii="Symbol" w:eastAsia="Times New Roman" w:hAnsi="Symbol" w:cs="Arial"/>
          <w:color w:val="393939"/>
          <w:sz w:val="20"/>
          <w:szCs w:val="20"/>
          <w:lang w:eastAsia="ru-RU"/>
        </w:rPr>
        <w:t></w:t>
      </w:r>
      <w:r w:rsidRPr="008A35B2">
        <w:rPr>
          <w:rFonts w:ascii="Symbol" w:eastAsia="Times New Roman" w:hAnsi="Symbol" w:cs="Arial"/>
          <w:color w:val="393939"/>
          <w:sz w:val="20"/>
          <w:szCs w:val="20"/>
          <w:lang w:eastAsia="ru-RU"/>
        </w:rPr>
        <w:t></w:t>
      </w:r>
      <w:r w:rsidRPr="008A35B2">
        <w:rPr>
          <w:rFonts w:ascii="Symbol" w:eastAsia="Times New Roman" w:hAnsi="Symbol" w:cs="Arial"/>
          <w:color w:val="393939"/>
          <w:sz w:val="20"/>
          <w:szCs w:val="20"/>
          <w:lang w:eastAsia="ru-RU"/>
        </w:rPr>
        <w:t></w:t>
      </w:r>
      <w:r w:rsidRPr="008A35B2">
        <w:rPr>
          <w:rFonts w:ascii="Symbol" w:eastAsia="Times New Roman" w:hAnsi="Symbol" w:cs="Arial"/>
          <w:color w:val="393939"/>
          <w:sz w:val="20"/>
          <w:szCs w:val="20"/>
          <w:lang w:eastAsia="ru-RU"/>
        </w:rPr>
        <w:t></w:t>
      </w:r>
      <w:r w:rsidRPr="008A35B2">
        <w:rPr>
          <w:rFonts w:ascii="Symbol" w:eastAsia="Times New Roman" w:hAnsi="Symbol" w:cs="Arial"/>
          <w:color w:val="393939"/>
          <w:sz w:val="20"/>
          <w:szCs w:val="20"/>
          <w:lang w:eastAsia="ru-RU"/>
        </w:rPr>
        <w:t></w:t>
      </w:r>
      <w:r w:rsidRPr="008A35B2">
        <w:rPr>
          <w:rFonts w:ascii="Symbol" w:eastAsia="Times New Roman" w:hAnsi="Symbol" w:cs="Arial"/>
          <w:color w:val="393939"/>
          <w:sz w:val="20"/>
          <w:szCs w:val="20"/>
          <w:lang w:eastAsia="ru-RU"/>
        </w:rPr>
        <w:t></w:t>
      </w:r>
      <w:r w:rsidRPr="008A35B2">
        <w:rPr>
          <w:rFonts w:ascii="Arial" w:eastAsia="Times New Roman" w:hAnsi="Arial" w:cs="Arial"/>
          <w:color w:val="393939"/>
          <w:sz w:val="30"/>
          <w:szCs w:val="30"/>
          <w:lang w:eastAsia="ru-RU"/>
        </w:rPr>
        <w:t>«потеря контроля», выражающаяся в неспособности прекратить игру как после большого выигрыша, так и после постоянных проигрышей;</w:t>
      </w:r>
    </w:p>
    <w:p w:rsidR="008A35B2" w:rsidRPr="008A35B2" w:rsidRDefault="008A35B2" w:rsidP="008A35B2">
      <w:pPr>
        <w:shd w:val="clear" w:color="auto" w:fill="FFFFFF"/>
        <w:spacing w:after="0"/>
        <w:ind w:firstLine="709"/>
        <w:jc w:val="both"/>
        <w:textAlignment w:val="baseline"/>
        <w:rPr>
          <w:rFonts w:ascii="Arial" w:eastAsia="Times New Roman" w:hAnsi="Arial" w:cs="Arial"/>
          <w:color w:val="393939"/>
          <w:sz w:val="27"/>
          <w:szCs w:val="27"/>
          <w:lang w:eastAsia="ru-RU"/>
        </w:rPr>
      </w:pPr>
      <w:r w:rsidRPr="008A35B2">
        <w:rPr>
          <w:rFonts w:ascii="Symbol" w:eastAsia="Times New Roman" w:hAnsi="Symbol" w:cs="Arial"/>
          <w:color w:val="393939"/>
          <w:sz w:val="20"/>
          <w:szCs w:val="20"/>
          <w:lang w:eastAsia="ru-RU"/>
        </w:rPr>
        <w:t></w:t>
      </w:r>
      <w:r w:rsidRPr="008A35B2">
        <w:rPr>
          <w:rFonts w:ascii="Symbol" w:eastAsia="Times New Roman" w:hAnsi="Symbol" w:cs="Arial"/>
          <w:color w:val="393939"/>
          <w:sz w:val="20"/>
          <w:szCs w:val="20"/>
          <w:lang w:eastAsia="ru-RU"/>
        </w:rPr>
        <w:t></w:t>
      </w:r>
      <w:r w:rsidRPr="008A35B2">
        <w:rPr>
          <w:rFonts w:ascii="Symbol" w:eastAsia="Times New Roman" w:hAnsi="Symbol" w:cs="Arial"/>
          <w:color w:val="393939"/>
          <w:sz w:val="20"/>
          <w:szCs w:val="20"/>
          <w:lang w:eastAsia="ru-RU"/>
        </w:rPr>
        <w:t></w:t>
      </w:r>
      <w:r w:rsidRPr="008A35B2">
        <w:rPr>
          <w:rFonts w:ascii="Symbol" w:eastAsia="Times New Roman" w:hAnsi="Symbol" w:cs="Arial"/>
          <w:color w:val="393939"/>
          <w:sz w:val="20"/>
          <w:szCs w:val="20"/>
          <w:lang w:eastAsia="ru-RU"/>
        </w:rPr>
        <w:t></w:t>
      </w:r>
      <w:r w:rsidRPr="008A35B2">
        <w:rPr>
          <w:rFonts w:ascii="Symbol" w:eastAsia="Times New Roman" w:hAnsi="Symbol" w:cs="Arial"/>
          <w:color w:val="393939"/>
          <w:sz w:val="20"/>
          <w:szCs w:val="20"/>
          <w:lang w:eastAsia="ru-RU"/>
        </w:rPr>
        <w:t></w:t>
      </w:r>
      <w:r w:rsidRPr="008A35B2">
        <w:rPr>
          <w:rFonts w:ascii="Symbol" w:eastAsia="Times New Roman" w:hAnsi="Symbol" w:cs="Arial"/>
          <w:color w:val="393939"/>
          <w:sz w:val="20"/>
          <w:szCs w:val="20"/>
          <w:lang w:eastAsia="ru-RU"/>
        </w:rPr>
        <w:t></w:t>
      </w:r>
      <w:r w:rsidRPr="008A35B2">
        <w:rPr>
          <w:rFonts w:ascii="Symbol" w:eastAsia="Times New Roman" w:hAnsi="Symbol" w:cs="Arial"/>
          <w:color w:val="393939"/>
          <w:sz w:val="20"/>
          <w:szCs w:val="20"/>
          <w:lang w:eastAsia="ru-RU"/>
        </w:rPr>
        <w:t></w:t>
      </w:r>
      <w:r w:rsidRPr="008A35B2">
        <w:rPr>
          <w:rFonts w:ascii="Symbol" w:eastAsia="Times New Roman" w:hAnsi="Symbol" w:cs="Arial"/>
          <w:color w:val="393939"/>
          <w:sz w:val="20"/>
          <w:szCs w:val="20"/>
          <w:lang w:eastAsia="ru-RU"/>
        </w:rPr>
        <w:t></w:t>
      </w:r>
      <w:r w:rsidRPr="008A35B2">
        <w:rPr>
          <w:rFonts w:ascii="Symbol" w:eastAsia="Times New Roman" w:hAnsi="Symbol" w:cs="Arial"/>
          <w:color w:val="393939"/>
          <w:sz w:val="20"/>
          <w:szCs w:val="20"/>
          <w:lang w:eastAsia="ru-RU"/>
        </w:rPr>
        <w:t></w:t>
      </w:r>
      <w:r w:rsidRPr="008A35B2">
        <w:rPr>
          <w:rFonts w:ascii="Symbol" w:eastAsia="Times New Roman" w:hAnsi="Symbol" w:cs="Arial"/>
          <w:color w:val="393939"/>
          <w:sz w:val="20"/>
          <w:szCs w:val="20"/>
          <w:lang w:eastAsia="ru-RU"/>
        </w:rPr>
        <w:t></w:t>
      </w:r>
      <w:r w:rsidRPr="008A35B2">
        <w:rPr>
          <w:rFonts w:ascii="Symbol" w:eastAsia="Times New Roman" w:hAnsi="Symbol" w:cs="Arial"/>
          <w:color w:val="393939"/>
          <w:sz w:val="20"/>
          <w:szCs w:val="20"/>
          <w:lang w:eastAsia="ru-RU"/>
        </w:rPr>
        <w:t></w:t>
      </w:r>
      <w:r w:rsidRPr="008A35B2">
        <w:rPr>
          <w:rFonts w:ascii="Symbol" w:eastAsia="Times New Roman" w:hAnsi="Symbol" w:cs="Arial"/>
          <w:color w:val="393939"/>
          <w:sz w:val="20"/>
          <w:szCs w:val="20"/>
          <w:lang w:eastAsia="ru-RU"/>
        </w:rPr>
        <w:t></w:t>
      </w:r>
      <w:r w:rsidRPr="008A35B2">
        <w:rPr>
          <w:rFonts w:ascii="Symbol" w:eastAsia="Times New Roman" w:hAnsi="Symbol" w:cs="Arial"/>
          <w:color w:val="393939"/>
          <w:sz w:val="20"/>
          <w:szCs w:val="20"/>
          <w:lang w:eastAsia="ru-RU"/>
        </w:rPr>
        <w:t></w:t>
      </w:r>
      <w:r w:rsidRPr="008A35B2">
        <w:rPr>
          <w:rFonts w:ascii="Symbol" w:eastAsia="Times New Roman" w:hAnsi="Symbol" w:cs="Arial"/>
          <w:color w:val="393939"/>
          <w:sz w:val="20"/>
          <w:szCs w:val="20"/>
          <w:lang w:eastAsia="ru-RU"/>
        </w:rPr>
        <w:t></w:t>
      </w:r>
      <w:r w:rsidRPr="008A35B2">
        <w:rPr>
          <w:rFonts w:ascii="Symbol" w:eastAsia="Times New Roman" w:hAnsi="Symbol" w:cs="Arial"/>
          <w:color w:val="393939"/>
          <w:sz w:val="20"/>
          <w:szCs w:val="20"/>
          <w:lang w:eastAsia="ru-RU"/>
        </w:rPr>
        <w:t></w:t>
      </w:r>
      <w:r w:rsidRPr="008A35B2">
        <w:rPr>
          <w:rFonts w:ascii="Symbol" w:eastAsia="Times New Roman" w:hAnsi="Symbol" w:cs="Arial"/>
          <w:color w:val="393939"/>
          <w:sz w:val="20"/>
          <w:szCs w:val="20"/>
          <w:lang w:eastAsia="ru-RU"/>
        </w:rPr>
        <w:t></w:t>
      </w:r>
      <w:r w:rsidRPr="008A35B2">
        <w:rPr>
          <w:rFonts w:ascii="Symbol" w:eastAsia="Times New Roman" w:hAnsi="Symbol" w:cs="Arial"/>
          <w:color w:val="393939"/>
          <w:sz w:val="20"/>
          <w:szCs w:val="20"/>
          <w:lang w:eastAsia="ru-RU"/>
        </w:rPr>
        <w:t></w:t>
      </w:r>
      <w:r w:rsidRPr="008A35B2">
        <w:rPr>
          <w:rFonts w:ascii="Arial" w:eastAsia="Times New Roman" w:hAnsi="Arial" w:cs="Arial"/>
          <w:color w:val="393939"/>
          <w:sz w:val="30"/>
          <w:szCs w:val="30"/>
          <w:lang w:eastAsia="ru-RU"/>
        </w:rPr>
        <w:t>состояние психологического дискомфорта, раздражения, беспокойства, развивающееся через сравнительно короткий период времени после игры, с труднопреодолимым желанием снова играть, что напоминает состояние абстиненции у наркоманов (</w:t>
      </w:r>
      <w:r w:rsidRPr="008A35B2">
        <w:rPr>
          <w:rFonts w:ascii="Arial" w:eastAsia="Times New Roman" w:hAnsi="Arial" w:cs="Arial"/>
          <w:i/>
          <w:iCs/>
          <w:color w:val="393939"/>
          <w:sz w:val="30"/>
          <w:szCs w:val="30"/>
          <w:bdr w:val="none" w:sz="0" w:space="0" w:color="auto" w:frame="1"/>
          <w:lang w:eastAsia="ru-RU"/>
        </w:rPr>
        <w:t>головная боль, нарушение сна, беспокойство, плохое настроение, нарушение концентрации внимания</w:t>
      </w:r>
      <w:r w:rsidRPr="008A35B2">
        <w:rPr>
          <w:rFonts w:ascii="Arial" w:eastAsia="Times New Roman" w:hAnsi="Arial" w:cs="Arial"/>
          <w:color w:val="393939"/>
          <w:sz w:val="30"/>
          <w:szCs w:val="30"/>
          <w:lang w:eastAsia="ru-RU"/>
        </w:rPr>
        <w:t>);</w:t>
      </w:r>
    </w:p>
    <w:p w:rsidR="008A35B2" w:rsidRPr="008A35B2" w:rsidRDefault="008A35B2" w:rsidP="008A35B2">
      <w:pPr>
        <w:shd w:val="clear" w:color="auto" w:fill="FFFFFF"/>
        <w:spacing w:after="0"/>
        <w:ind w:firstLine="709"/>
        <w:jc w:val="both"/>
        <w:textAlignment w:val="baseline"/>
        <w:rPr>
          <w:rFonts w:ascii="Arial" w:eastAsia="Times New Roman" w:hAnsi="Arial" w:cs="Arial"/>
          <w:color w:val="393939"/>
          <w:sz w:val="27"/>
          <w:szCs w:val="27"/>
          <w:lang w:eastAsia="ru-RU"/>
        </w:rPr>
      </w:pPr>
      <w:r w:rsidRPr="008A35B2">
        <w:rPr>
          <w:rFonts w:ascii="Symbol" w:eastAsia="Times New Roman" w:hAnsi="Symbol" w:cs="Arial"/>
          <w:color w:val="393939"/>
          <w:sz w:val="20"/>
          <w:szCs w:val="20"/>
          <w:lang w:eastAsia="ru-RU"/>
        </w:rPr>
        <w:t></w:t>
      </w:r>
      <w:r w:rsidRPr="008A35B2">
        <w:rPr>
          <w:rFonts w:ascii="Symbol" w:eastAsia="Times New Roman" w:hAnsi="Symbol" w:cs="Arial"/>
          <w:color w:val="393939"/>
          <w:sz w:val="20"/>
          <w:szCs w:val="20"/>
          <w:lang w:eastAsia="ru-RU"/>
        </w:rPr>
        <w:t></w:t>
      </w:r>
      <w:r w:rsidRPr="008A35B2">
        <w:rPr>
          <w:rFonts w:ascii="Symbol" w:eastAsia="Times New Roman" w:hAnsi="Symbol" w:cs="Arial"/>
          <w:color w:val="393939"/>
          <w:sz w:val="20"/>
          <w:szCs w:val="20"/>
          <w:lang w:eastAsia="ru-RU"/>
        </w:rPr>
        <w:t></w:t>
      </w:r>
      <w:r w:rsidRPr="008A35B2">
        <w:rPr>
          <w:rFonts w:ascii="Symbol" w:eastAsia="Times New Roman" w:hAnsi="Symbol" w:cs="Arial"/>
          <w:color w:val="393939"/>
          <w:sz w:val="20"/>
          <w:szCs w:val="20"/>
          <w:lang w:eastAsia="ru-RU"/>
        </w:rPr>
        <w:t></w:t>
      </w:r>
      <w:r w:rsidRPr="008A35B2">
        <w:rPr>
          <w:rFonts w:ascii="Symbol" w:eastAsia="Times New Roman" w:hAnsi="Symbol" w:cs="Arial"/>
          <w:color w:val="393939"/>
          <w:sz w:val="20"/>
          <w:szCs w:val="20"/>
          <w:lang w:eastAsia="ru-RU"/>
        </w:rPr>
        <w:t></w:t>
      </w:r>
      <w:r w:rsidRPr="008A35B2">
        <w:rPr>
          <w:rFonts w:ascii="Symbol" w:eastAsia="Times New Roman" w:hAnsi="Symbol" w:cs="Arial"/>
          <w:color w:val="393939"/>
          <w:sz w:val="20"/>
          <w:szCs w:val="20"/>
          <w:lang w:eastAsia="ru-RU"/>
        </w:rPr>
        <w:t></w:t>
      </w:r>
      <w:r w:rsidRPr="008A35B2">
        <w:rPr>
          <w:rFonts w:ascii="Symbol" w:eastAsia="Times New Roman" w:hAnsi="Symbol" w:cs="Arial"/>
          <w:color w:val="393939"/>
          <w:sz w:val="20"/>
          <w:szCs w:val="20"/>
          <w:lang w:eastAsia="ru-RU"/>
        </w:rPr>
        <w:t></w:t>
      </w:r>
      <w:r w:rsidRPr="008A35B2">
        <w:rPr>
          <w:rFonts w:ascii="Symbol" w:eastAsia="Times New Roman" w:hAnsi="Symbol" w:cs="Arial"/>
          <w:color w:val="393939"/>
          <w:sz w:val="20"/>
          <w:szCs w:val="20"/>
          <w:lang w:eastAsia="ru-RU"/>
        </w:rPr>
        <w:t></w:t>
      </w:r>
      <w:r w:rsidRPr="008A35B2">
        <w:rPr>
          <w:rFonts w:ascii="Symbol" w:eastAsia="Times New Roman" w:hAnsi="Symbol" w:cs="Arial"/>
          <w:color w:val="393939"/>
          <w:sz w:val="20"/>
          <w:szCs w:val="20"/>
          <w:lang w:eastAsia="ru-RU"/>
        </w:rPr>
        <w:t></w:t>
      </w:r>
      <w:r w:rsidRPr="008A35B2">
        <w:rPr>
          <w:rFonts w:ascii="Symbol" w:eastAsia="Times New Roman" w:hAnsi="Symbol" w:cs="Arial"/>
          <w:color w:val="393939"/>
          <w:sz w:val="20"/>
          <w:szCs w:val="20"/>
          <w:lang w:eastAsia="ru-RU"/>
        </w:rPr>
        <w:t></w:t>
      </w:r>
      <w:r w:rsidRPr="008A35B2">
        <w:rPr>
          <w:rFonts w:ascii="Symbol" w:eastAsia="Times New Roman" w:hAnsi="Symbol" w:cs="Arial"/>
          <w:color w:val="393939"/>
          <w:sz w:val="20"/>
          <w:szCs w:val="20"/>
          <w:lang w:eastAsia="ru-RU"/>
        </w:rPr>
        <w:t></w:t>
      </w:r>
      <w:r w:rsidRPr="008A35B2">
        <w:rPr>
          <w:rFonts w:ascii="Symbol" w:eastAsia="Times New Roman" w:hAnsi="Symbol" w:cs="Arial"/>
          <w:color w:val="393939"/>
          <w:sz w:val="20"/>
          <w:szCs w:val="20"/>
          <w:lang w:eastAsia="ru-RU"/>
        </w:rPr>
        <w:t></w:t>
      </w:r>
      <w:r w:rsidRPr="008A35B2">
        <w:rPr>
          <w:rFonts w:ascii="Symbol" w:eastAsia="Times New Roman" w:hAnsi="Symbol" w:cs="Arial"/>
          <w:color w:val="393939"/>
          <w:sz w:val="20"/>
          <w:szCs w:val="20"/>
          <w:lang w:eastAsia="ru-RU"/>
        </w:rPr>
        <w:t></w:t>
      </w:r>
      <w:r w:rsidRPr="008A35B2">
        <w:rPr>
          <w:rFonts w:ascii="Symbol" w:eastAsia="Times New Roman" w:hAnsi="Symbol" w:cs="Arial"/>
          <w:color w:val="393939"/>
          <w:sz w:val="20"/>
          <w:szCs w:val="20"/>
          <w:lang w:eastAsia="ru-RU"/>
        </w:rPr>
        <w:t></w:t>
      </w:r>
      <w:r w:rsidRPr="008A35B2">
        <w:rPr>
          <w:rFonts w:ascii="Symbol" w:eastAsia="Times New Roman" w:hAnsi="Symbol" w:cs="Arial"/>
          <w:color w:val="393939"/>
          <w:sz w:val="20"/>
          <w:szCs w:val="20"/>
          <w:lang w:eastAsia="ru-RU"/>
        </w:rPr>
        <w:t></w:t>
      </w:r>
      <w:r w:rsidRPr="008A35B2">
        <w:rPr>
          <w:rFonts w:ascii="Symbol" w:eastAsia="Times New Roman" w:hAnsi="Symbol" w:cs="Arial"/>
          <w:color w:val="393939"/>
          <w:sz w:val="20"/>
          <w:szCs w:val="20"/>
          <w:lang w:eastAsia="ru-RU"/>
        </w:rPr>
        <w:t></w:t>
      </w:r>
      <w:r w:rsidRPr="008A35B2">
        <w:rPr>
          <w:rFonts w:ascii="Symbol" w:eastAsia="Times New Roman" w:hAnsi="Symbol" w:cs="Arial"/>
          <w:color w:val="393939"/>
          <w:sz w:val="20"/>
          <w:szCs w:val="20"/>
          <w:lang w:eastAsia="ru-RU"/>
        </w:rPr>
        <w:t></w:t>
      </w:r>
      <w:r w:rsidRPr="008A35B2">
        <w:rPr>
          <w:rFonts w:ascii="Arial" w:eastAsia="Times New Roman" w:hAnsi="Arial" w:cs="Arial"/>
          <w:color w:val="393939"/>
          <w:sz w:val="30"/>
          <w:szCs w:val="30"/>
          <w:lang w:eastAsia="ru-RU"/>
        </w:rPr>
        <w:t xml:space="preserve">стремление </w:t>
      </w:r>
      <w:proofErr w:type="gramStart"/>
      <w:r w:rsidRPr="008A35B2">
        <w:rPr>
          <w:rFonts w:ascii="Arial" w:eastAsia="Times New Roman" w:hAnsi="Arial" w:cs="Arial"/>
          <w:color w:val="393939"/>
          <w:sz w:val="30"/>
          <w:szCs w:val="30"/>
          <w:lang w:eastAsia="ru-RU"/>
        </w:rPr>
        <w:t>ко</w:t>
      </w:r>
      <w:proofErr w:type="gramEnd"/>
      <w:r w:rsidRPr="008A35B2">
        <w:rPr>
          <w:rFonts w:ascii="Arial" w:eastAsia="Times New Roman" w:hAnsi="Arial" w:cs="Arial"/>
          <w:color w:val="393939"/>
          <w:sz w:val="30"/>
          <w:szCs w:val="30"/>
          <w:lang w:eastAsia="ru-RU"/>
        </w:rPr>
        <w:t xml:space="preserve"> всё более высокому риску;</w:t>
      </w:r>
    </w:p>
    <w:p w:rsidR="008A35B2" w:rsidRPr="008A35B2" w:rsidRDefault="008A35B2" w:rsidP="008A35B2">
      <w:pPr>
        <w:shd w:val="clear" w:color="auto" w:fill="FFFFFF"/>
        <w:spacing w:after="0"/>
        <w:ind w:firstLine="709"/>
        <w:jc w:val="both"/>
        <w:textAlignment w:val="baseline"/>
        <w:rPr>
          <w:rFonts w:ascii="Arial" w:eastAsia="Times New Roman" w:hAnsi="Arial" w:cs="Arial"/>
          <w:color w:val="393939"/>
          <w:sz w:val="27"/>
          <w:szCs w:val="27"/>
          <w:lang w:eastAsia="ru-RU"/>
        </w:rPr>
      </w:pPr>
      <w:r w:rsidRPr="008A35B2">
        <w:rPr>
          <w:rFonts w:ascii="Symbol" w:eastAsia="Times New Roman" w:hAnsi="Symbol" w:cs="Arial"/>
          <w:color w:val="393939"/>
          <w:sz w:val="20"/>
          <w:szCs w:val="20"/>
          <w:lang w:eastAsia="ru-RU"/>
        </w:rPr>
        <w:t></w:t>
      </w:r>
      <w:r w:rsidRPr="008A35B2">
        <w:rPr>
          <w:rFonts w:ascii="Symbol" w:eastAsia="Times New Roman" w:hAnsi="Symbol" w:cs="Arial"/>
          <w:color w:val="393939"/>
          <w:sz w:val="20"/>
          <w:szCs w:val="20"/>
          <w:lang w:eastAsia="ru-RU"/>
        </w:rPr>
        <w:t></w:t>
      </w:r>
      <w:r w:rsidRPr="008A35B2">
        <w:rPr>
          <w:rFonts w:ascii="Symbol" w:eastAsia="Times New Roman" w:hAnsi="Symbol" w:cs="Arial"/>
          <w:color w:val="393939"/>
          <w:sz w:val="20"/>
          <w:szCs w:val="20"/>
          <w:lang w:eastAsia="ru-RU"/>
        </w:rPr>
        <w:t></w:t>
      </w:r>
      <w:r w:rsidRPr="008A35B2">
        <w:rPr>
          <w:rFonts w:ascii="Symbol" w:eastAsia="Times New Roman" w:hAnsi="Symbol" w:cs="Arial"/>
          <w:color w:val="393939"/>
          <w:sz w:val="20"/>
          <w:szCs w:val="20"/>
          <w:lang w:eastAsia="ru-RU"/>
        </w:rPr>
        <w:t></w:t>
      </w:r>
      <w:r w:rsidRPr="008A35B2">
        <w:rPr>
          <w:rFonts w:ascii="Symbol" w:eastAsia="Times New Roman" w:hAnsi="Symbol" w:cs="Arial"/>
          <w:color w:val="393939"/>
          <w:sz w:val="20"/>
          <w:szCs w:val="20"/>
          <w:lang w:eastAsia="ru-RU"/>
        </w:rPr>
        <w:t></w:t>
      </w:r>
      <w:r w:rsidRPr="008A35B2">
        <w:rPr>
          <w:rFonts w:ascii="Symbol" w:eastAsia="Times New Roman" w:hAnsi="Symbol" w:cs="Arial"/>
          <w:color w:val="393939"/>
          <w:sz w:val="20"/>
          <w:szCs w:val="20"/>
          <w:lang w:eastAsia="ru-RU"/>
        </w:rPr>
        <w:t></w:t>
      </w:r>
      <w:r w:rsidRPr="008A35B2">
        <w:rPr>
          <w:rFonts w:ascii="Symbol" w:eastAsia="Times New Roman" w:hAnsi="Symbol" w:cs="Arial"/>
          <w:color w:val="393939"/>
          <w:sz w:val="20"/>
          <w:szCs w:val="20"/>
          <w:lang w:eastAsia="ru-RU"/>
        </w:rPr>
        <w:t></w:t>
      </w:r>
      <w:r w:rsidRPr="008A35B2">
        <w:rPr>
          <w:rFonts w:ascii="Symbol" w:eastAsia="Times New Roman" w:hAnsi="Symbol" w:cs="Arial"/>
          <w:color w:val="393939"/>
          <w:sz w:val="20"/>
          <w:szCs w:val="20"/>
          <w:lang w:eastAsia="ru-RU"/>
        </w:rPr>
        <w:t></w:t>
      </w:r>
      <w:r w:rsidRPr="008A35B2">
        <w:rPr>
          <w:rFonts w:ascii="Symbol" w:eastAsia="Times New Roman" w:hAnsi="Symbol" w:cs="Arial"/>
          <w:color w:val="393939"/>
          <w:sz w:val="20"/>
          <w:szCs w:val="20"/>
          <w:lang w:eastAsia="ru-RU"/>
        </w:rPr>
        <w:t></w:t>
      </w:r>
      <w:r w:rsidRPr="008A35B2">
        <w:rPr>
          <w:rFonts w:ascii="Symbol" w:eastAsia="Times New Roman" w:hAnsi="Symbol" w:cs="Arial"/>
          <w:color w:val="393939"/>
          <w:sz w:val="20"/>
          <w:szCs w:val="20"/>
          <w:lang w:eastAsia="ru-RU"/>
        </w:rPr>
        <w:t></w:t>
      </w:r>
      <w:r w:rsidRPr="008A35B2">
        <w:rPr>
          <w:rFonts w:ascii="Symbol" w:eastAsia="Times New Roman" w:hAnsi="Symbol" w:cs="Arial"/>
          <w:color w:val="393939"/>
          <w:sz w:val="20"/>
          <w:szCs w:val="20"/>
          <w:lang w:eastAsia="ru-RU"/>
        </w:rPr>
        <w:t></w:t>
      </w:r>
      <w:r w:rsidRPr="008A35B2">
        <w:rPr>
          <w:rFonts w:ascii="Symbol" w:eastAsia="Times New Roman" w:hAnsi="Symbol" w:cs="Arial"/>
          <w:color w:val="393939"/>
          <w:sz w:val="20"/>
          <w:szCs w:val="20"/>
          <w:lang w:eastAsia="ru-RU"/>
        </w:rPr>
        <w:t></w:t>
      </w:r>
      <w:r w:rsidRPr="008A35B2">
        <w:rPr>
          <w:rFonts w:ascii="Symbol" w:eastAsia="Times New Roman" w:hAnsi="Symbol" w:cs="Arial"/>
          <w:color w:val="393939"/>
          <w:sz w:val="20"/>
          <w:szCs w:val="20"/>
          <w:lang w:eastAsia="ru-RU"/>
        </w:rPr>
        <w:t></w:t>
      </w:r>
      <w:r w:rsidRPr="008A35B2">
        <w:rPr>
          <w:rFonts w:ascii="Symbol" w:eastAsia="Times New Roman" w:hAnsi="Symbol" w:cs="Arial"/>
          <w:color w:val="393939"/>
          <w:sz w:val="20"/>
          <w:szCs w:val="20"/>
          <w:lang w:eastAsia="ru-RU"/>
        </w:rPr>
        <w:t></w:t>
      </w:r>
      <w:r w:rsidRPr="008A35B2">
        <w:rPr>
          <w:rFonts w:ascii="Symbol" w:eastAsia="Times New Roman" w:hAnsi="Symbol" w:cs="Arial"/>
          <w:color w:val="393939"/>
          <w:sz w:val="20"/>
          <w:szCs w:val="20"/>
          <w:lang w:eastAsia="ru-RU"/>
        </w:rPr>
        <w:t></w:t>
      </w:r>
      <w:r w:rsidRPr="008A35B2">
        <w:rPr>
          <w:rFonts w:ascii="Symbol" w:eastAsia="Times New Roman" w:hAnsi="Symbol" w:cs="Arial"/>
          <w:color w:val="393939"/>
          <w:sz w:val="20"/>
          <w:szCs w:val="20"/>
          <w:lang w:eastAsia="ru-RU"/>
        </w:rPr>
        <w:t></w:t>
      </w:r>
      <w:r w:rsidRPr="008A35B2">
        <w:rPr>
          <w:rFonts w:ascii="Symbol" w:eastAsia="Times New Roman" w:hAnsi="Symbol" w:cs="Arial"/>
          <w:color w:val="393939"/>
          <w:sz w:val="20"/>
          <w:szCs w:val="20"/>
          <w:lang w:eastAsia="ru-RU"/>
        </w:rPr>
        <w:t></w:t>
      </w:r>
      <w:r w:rsidRPr="008A35B2">
        <w:rPr>
          <w:rFonts w:ascii="Arial" w:eastAsia="Times New Roman" w:hAnsi="Arial" w:cs="Arial"/>
          <w:color w:val="393939"/>
          <w:sz w:val="30"/>
          <w:szCs w:val="30"/>
          <w:lang w:eastAsia="ru-RU"/>
        </w:rPr>
        <w:t>периодически возникающее состояние напряжения, сопровождающееся игровым «драйвом»;</w:t>
      </w:r>
    </w:p>
    <w:p w:rsidR="008A35B2" w:rsidRPr="008A35B2" w:rsidRDefault="008A35B2" w:rsidP="008A35B2">
      <w:pPr>
        <w:shd w:val="clear" w:color="auto" w:fill="FFFFFF"/>
        <w:spacing w:after="0"/>
        <w:ind w:firstLine="709"/>
        <w:jc w:val="both"/>
        <w:textAlignment w:val="baseline"/>
        <w:rPr>
          <w:rFonts w:ascii="Arial" w:eastAsia="Times New Roman" w:hAnsi="Arial" w:cs="Arial"/>
          <w:color w:val="393939"/>
          <w:sz w:val="27"/>
          <w:szCs w:val="27"/>
          <w:lang w:eastAsia="ru-RU"/>
        </w:rPr>
      </w:pPr>
      <w:r w:rsidRPr="008A35B2">
        <w:rPr>
          <w:rFonts w:ascii="Symbol" w:eastAsia="Times New Roman" w:hAnsi="Symbol" w:cs="Arial"/>
          <w:color w:val="393939"/>
          <w:sz w:val="20"/>
          <w:szCs w:val="20"/>
          <w:lang w:eastAsia="ru-RU"/>
        </w:rPr>
        <w:t></w:t>
      </w:r>
      <w:r w:rsidRPr="008A35B2">
        <w:rPr>
          <w:rFonts w:ascii="Symbol" w:eastAsia="Times New Roman" w:hAnsi="Symbol" w:cs="Arial"/>
          <w:color w:val="393939"/>
          <w:sz w:val="20"/>
          <w:szCs w:val="20"/>
          <w:lang w:eastAsia="ru-RU"/>
        </w:rPr>
        <w:t></w:t>
      </w:r>
      <w:r w:rsidRPr="008A35B2">
        <w:rPr>
          <w:rFonts w:ascii="Symbol" w:eastAsia="Times New Roman" w:hAnsi="Symbol" w:cs="Arial"/>
          <w:color w:val="393939"/>
          <w:sz w:val="20"/>
          <w:szCs w:val="20"/>
          <w:lang w:eastAsia="ru-RU"/>
        </w:rPr>
        <w:t></w:t>
      </w:r>
      <w:r w:rsidRPr="008A35B2">
        <w:rPr>
          <w:rFonts w:ascii="Symbol" w:eastAsia="Times New Roman" w:hAnsi="Symbol" w:cs="Arial"/>
          <w:color w:val="393939"/>
          <w:sz w:val="20"/>
          <w:szCs w:val="20"/>
          <w:lang w:eastAsia="ru-RU"/>
        </w:rPr>
        <w:t></w:t>
      </w:r>
      <w:r w:rsidRPr="008A35B2">
        <w:rPr>
          <w:rFonts w:ascii="Symbol" w:eastAsia="Times New Roman" w:hAnsi="Symbol" w:cs="Arial"/>
          <w:color w:val="393939"/>
          <w:sz w:val="20"/>
          <w:szCs w:val="20"/>
          <w:lang w:eastAsia="ru-RU"/>
        </w:rPr>
        <w:t></w:t>
      </w:r>
      <w:r w:rsidRPr="008A35B2">
        <w:rPr>
          <w:rFonts w:ascii="Symbol" w:eastAsia="Times New Roman" w:hAnsi="Symbol" w:cs="Arial"/>
          <w:color w:val="393939"/>
          <w:sz w:val="20"/>
          <w:szCs w:val="20"/>
          <w:lang w:eastAsia="ru-RU"/>
        </w:rPr>
        <w:t></w:t>
      </w:r>
      <w:r w:rsidRPr="008A35B2">
        <w:rPr>
          <w:rFonts w:ascii="Symbol" w:eastAsia="Times New Roman" w:hAnsi="Symbol" w:cs="Arial"/>
          <w:color w:val="393939"/>
          <w:sz w:val="20"/>
          <w:szCs w:val="20"/>
          <w:lang w:eastAsia="ru-RU"/>
        </w:rPr>
        <w:t></w:t>
      </w:r>
      <w:r w:rsidRPr="008A35B2">
        <w:rPr>
          <w:rFonts w:ascii="Symbol" w:eastAsia="Times New Roman" w:hAnsi="Symbol" w:cs="Arial"/>
          <w:color w:val="393939"/>
          <w:sz w:val="20"/>
          <w:szCs w:val="20"/>
          <w:lang w:eastAsia="ru-RU"/>
        </w:rPr>
        <w:t></w:t>
      </w:r>
      <w:r w:rsidRPr="008A35B2">
        <w:rPr>
          <w:rFonts w:ascii="Symbol" w:eastAsia="Times New Roman" w:hAnsi="Symbol" w:cs="Arial"/>
          <w:color w:val="393939"/>
          <w:sz w:val="20"/>
          <w:szCs w:val="20"/>
          <w:lang w:eastAsia="ru-RU"/>
        </w:rPr>
        <w:t></w:t>
      </w:r>
      <w:r w:rsidRPr="008A35B2">
        <w:rPr>
          <w:rFonts w:ascii="Symbol" w:eastAsia="Times New Roman" w:hAnsi="Symbol" w:cs="Arial"/>
          <w:color w:val="393939"/>
          <w:sz w:val="20"/>
          <w:szCs w:val="20"/>
          <w:lang w:eastAsia="ru-RU"/>
        </w:rPr>
        <w:t></w:t>
      </w:r>
      <w:r w:rsidRPr="008A35B2">
        <w:rPr>
          <w:rFonts w:ascii="Symbol" w:eastAsia="Times New Roman" w:hAnsi="Symbol" w:cs="Arial"/>
          <w:color w:val="393939"/>
          <w:sz w:val="20"/>
          <w:szCs w:val="20"/>
          <w:lang w:eastAsia="ru-RU"/>
        </w:rPr>
        <w:t></w:t>
      </w:r>
      <w:r w:rsidRPr="008A35B2">
        <w:rPr>
          <w:rFonts w:ascii="Symbol" w:eastAsia="Times New Roman" w:hAnsi="Symbol" w:cs="Arial"/>
          <w:color w:val="393939"/>
          <w:sz w:val="20"/>
          <w:szCs w:val="20"/>
          <w:lang w:eastAsia="ru-RU"/>
        </w:rPr>
        <w:t></w:t>
      </w:r>
      <w:r w:rsidRPr="008A35B2">
        <w:rPr>
          <w:rFonts w:ascii="Symbol" w:eastAsia="Times New Roman" w:hAnsi="Symbol" w:cs="Arial"/>
          <w:color w:val="393939"/>
          <w:sz w:val="20"/>
          <w:szCs w:val="20"/>
          <w:lang w:eastAsia="ru-RU"/>
        </w:rPr>
        <w:t></w:t>
      </w:r>
      <w:r w:rsidRPr="008A35B2">
        <w:rPr>
          <w:rFonts w:ascii="Symbol" w:eastAsia="Times New Roman" w:hAnsi="Symbol" w:cs="Arial"/>
          <w:color w:val="393939"/>
          <w:sz w:val="20"/>
          <w:szCs w:val="20"/>
          <w:lang w:eastAsia="ru-RU"/>
        </w:rPr>
        <w:t></w:t>
      </w:r>
      <w:r w:rsidRPr="008A35B2">
        <w:rPr>
          <w:rFonts w:ascii="Symbol" w:eastAsia="Times New Roman" w:hAnsi="Symbol" w:cs="Arial"/>
          <w:color w:val="393939"/>
          <w:sz w:val="20"/>
          <w:szCs w:val="20"/>
          <w:lang w:eastAsia="ru-RU"/>
        </w:rPr>
        <w:t></w:t>
      </w:r>
      <w:r w:rsidRPr="008A35B2">
        <w:rPr>
          <w:rFonts w:ascii="Symbol" w:eastAsia="Times New Roman" w:hAnsi="Symbol" w:cs="Arial"/>
          <w:color w:val="393939"/>
          <w:sz w:val="20"/>
          <w:szCs w:val="20"/>
          <w:lang w:eastAsia="ru-RU"/>
        </w:rPr>
        <w:t></w:t>
      </w:r>
      <w:r w:rsidRPr="008A35B2">
        <w:rPr>
          <w:rFonts w:ascii="Symbol" w:eastAsia="Times New Roman" w:hAnsi="Symbol" w:cs="Arial"/>
          <w:color w:val="393939"/>
          <w:sz w:val="20"/>
          <w:szCs w:val="20"/>
          <w:lang w:eastAsia="ru-RU"/>
        </w:rPr>
        <w:t></w:t>
      </w:r>
      <w:r w:rsidRPr="008A35B2">
        <w:rPr>
          <w:rFonts w:ascii="Arial" w:eastAsia="Times New Roman" w:hAnsi="Arial" w:cs="Arial"/>
          <w:color w:val="393939"/>
          <w:sz w:val="30"/>
          <w:szCs w:val="30"/>
          <w:lang w:eastAsia="ru-RU"/>
        </w:rPr>
        <w:t>стремительное снижение способности сопротивляться соблазну. Это выражается в том, что, у человека, решившего раз и навсегда «завязать», при малейшей провокации (встреча со старыми знакомыми, разговор на тему игры, наличие рядом игорного заведения и т.д.) игровая зависимость возобновляется.</w:t>
      </w:r>
    </w:p>
    <w:p w:rsidR="008A35B2" w:rsidRPr="008A35B2" w:rsidRDefault="008A35B2" w:rsidP="008A35B2">
      <w:pPr>
        <w:shd w:val="clear" w:color="auto" w:fill="FFFFFF"/>
        <w:spacing w:after="0"/>
        <w:ind w:firstLine="709"/>
        <w:jc w:val="both"/>
        <w:textAlignment w:val="baseline"/>
        <w:rPr>
          <w:rFonts w:ascii="Arial" w:eastAsia="Times New Roman" w:hAnsi="Arial" w:cs="Arial"/>
          <w:color w:val="393939"/>
          <w:sz w:val="27"/>
          <w:szCs w:val="27"/>
          <w:lang w:eastAsia="ru-RU"/>
        </w:rPr>
      </w:pPr>
      <w:proofErr w:type="gramStart"/>
      <w:r w:rsidRPr="008A35B2">
        <w:rPr>
          <w:rFonts w:ascii="Arial" w:eastAsia="Times New Roman" w:hAnsi="Arial" w:cs="Arial"/>
          <w:color w:val="393939"/>
          <w:sz w:val="30"/>
          <w:szCs w:val="30"/>
          <w:lang w:eastAsia="ru-RU"/>
        </w:rPr>
        <w:t>Среди факторов, предрасполагающих к игровой зависимости, следующие:</w:t>
      </w:r>
      <w:proofErr w:type="gramEnd"/>
    </w:p>
    <w:p w:rsidR="008A35B2" w:rsidRPr="008A35B2" w:rsidRDefault="008A35B2" w:rsidP="008A35B2">
      <w:pPr>
        <w:shd w:val="clear" w:color="auto" w:fill="FFFFFF"/>
        <w:spacing w:after="0"/>
        <w:ind w:firstLine="709"/>
        <w:jc w:val="both"/>
        <w:textAlignment w:val="baseline"/>
        <w:rPr>
          <w:rFonts w:ascii="Arial" w:eastAsia="Times New Roman" w:hAnsi="Arial" w:cs="Arial"/>
          <w:color w:val="393939"/>
          <w:sz w:val="27"/>
          <w:szCs w:val="27"/>
          <w:lang w:eastAsia="ru-RU"/>
        </w:rPr>
      </w:pPr>
      <w:r w:rsidRPr="008A35B2">
        <w:rPr>
          <w:rFonts w:ascii="Arial" w:eastAsia="Times New Roman" w:hAnsi="Arial" w:cs="Arial"/>
          <w:color w:val="393939"/>
          <w:sz w:val="30"/>
          <w:szCs w:val="30"/>
          <w:lang w:eastAsia="ru-RU"/>
        </w:rPr>
        <w:t>неправильное воспитание в семье;</w:t>
      </w:r>
    </w:p>
    <w:p w:rsidR="008A35B2" w:rsidRPr="008A35B2" w:rsidRDefault="008A35B2" w:rsidP="008A35B2">
      <w:pPr>
        <w:shd w:val="clear" w:color="auto" w:fill="FFFFFF"/>
        <w:spacing w:after="0"/>
        <w:ind w:firstLine="709"/>
        <w:jc w:val="both"/>
        <w:textAlignment w:val="baseline"/>
        <w:rPr>
          <w:rFonts w:ascii="Arial" w:eastAsia="Times New Roman" w:hAnsi="Arial" w:cs="Arial"/>
          <w:color w:val="393939"/>
          <w:sz w:val="27"/>
          <w:szCs w:val="27"/>
          <w:lang w:eastAsia="ru-RU"/>
        </w:rPr>
      </w:pPr>
      <w:r w:rsidRPr="008A35B2">
        <w:rPr>
          <w:rFonts w:ascii="Arial" w:eastAsia="Times New Roman" w:hAnsi="Arial" w:cs="Arial"/>
          <w:color w:val="393939"/>
          <w:sz w:val="30"/>
          <w:szCs w:val="30"/>
          <w:lang w:eastAsia="ru-RU"/>
        </w:rPr>
        <w:t>участие в играх родителей, знакомых;</w:t>
      </w:r>
    </w:p>
    <w:p w:rsidR="008A35B2" w:rsidRPr="008A35B2" w:rsidRDefault="008A35B2" w:rsidP="008A35B2">
      <w:pPr>
        <w:shd w:val="clear" w:color="auto" w:fill="FFFFFF"/>
        <w:spacing w:after="0"/>
        <w:ind w:firstLine="709"/>
        <w:jc w:val="both"/>
        <w:textAlignment w:val="baseline"/>
        <w:rPr>
          <w:rFonts w:ascii="Arial" w:eastAsia="Times New Roman" w:hAnsi="Arial" w:cs="Arial"/>
          <w:color w:val="393939"/>
          <w:sz w:val="27"/>
          <w:szCs w:val="27"/>
          <w:lang w:eastAsia="ru-RU"/>
        </w:rPr>
      </w:pPr>
      <w:r w:rsidRPr="008A35B2">
        <w:rPr>
          <w:rFonts w:ascii="Arial" w:eastAsia="Times New Roman" w:hAnsi="Arial" w:cs="Arial"/>
          <w:color w:val="393939"/>
          <w:sz w:val="30"/>
          <w:szCs w:val="30"/>
          <w:lang w:eastAsia="ru-RU"/>
        </w:rPr>
        <w:lastRenderedPageBreak/>
        <w:t>стремление к игре с детства (домино, карты и т. д.);</w:t>
      </w:r>
    </w:p>
    <w:p w:rsidR="008A35B2" w:rsidRPr="008A35B2" w:rsidRDefault="008A35B2" w:rsidP="008A35B2">
      <w:pPr>
        <w:shd w:val="clear" w:color="auto" w:fill="FFFFFF"/>
        <w:spacing w:after="0"/>
        <w:ind w:firstLine="709"/>
        <w:jc w:val="both"/>
        <w:textAlignment w:val="baseline"/>
        <w:rPr>
          <w:rFonts w:ascii="Arial" w:eastAsia="Times New Roman" w:hAnsi="Arial" w:cs="Arial"/>
          <w:color w:val="393939"/>
          <w:sz w:val="27"/>
          <w:szCs w:val="27"/>
          <w:lang w:eastAsia="ru-RU"/>
        </w:rPr>
      </w:pPr>
      <w:r w:rsidRPr="008A35B2">
        <w:rPr>
          <w:rFonts w:ascii="Arial" w:eastAsia="Times New Roman" w:hAnsi="Arial" w:cs="Arial"/>
          <w:color w:val="393939"/>
          <w:sz w:val="30"/>
          <w:szCs w:val="30"/>
          <w:lang w:eastAsia="ru-RU"/>
        </w:rPr>
        <w:t>вещизм;</w:t>
      </w:r>
    </w:p>
    <w:p w:rsidR="008A35B2" w:rsidRPr="008A35B2" w:rsidRDefault="008A35B2" w:rsidP="008A35B2">
      <w:pPr>
        <w:shd w:val="clear" w:color="auto" w:fill="FFFFFF"/>
        <w:spacing w:after="0"/>
        <w:ind w:firstLine="709"/>
        <w:jc w:val="both"/>
        <w:textAlignment w:val="baseline"/>
        <w:rPr>
          <w:rFonts w:ascii="Arial" w:eastAsia="Times New Roman" w:hAnsi="Arial" w:cs="Arial"/>
          <w:color w:val="393939"/>
          <w:sz w:val="27"/>
          <w:szCs w:val="27"/>
          <w:lang w:eastAsia="ru-RU"/>
        </w:rPr>
      </w:pPr>
      <w:r w:rsidRPr="008A35B2">
        <w:rPr>
          <w:rFonts w:ascii="Arial" w:eastAsia="Times New Roman" w:hAnsi="Arial" w:cs="Arial"/>
          <w:color w:val="393939"/>
          <w:sz w:val="30"/>
          <w:szCs w:val="30"/>
          <w:lang w:eastAsia="ru-RU"/>
        </w:rPr>
        <w:t>переоценка значимости материальных ценностей;</w:t>
      </w:r>
    </w:p>
    <w:p w:rsidR="008A35B2" w:rsidRPr="008A35B2" w:rsidRDefault="008A35B2" w:rsidP="008A35B2">
      <w:pPr>
        <w:shd w:val="clear" w:color="auto" w:fill="FFFFFF"/>
        <w:spacing w:after="0"/>
        <w:ind w:firstLine="709"/>
        <w:jc w:val="both"/>
        <w:textAlignment w:val="baseline"/>
        <w:rPr>
          <w:rFonts w:ascii="Arial" w:eastAsia="Times New Roman" w:hAnsi="Arial" w:cs="Arial"/>
          <w:color w:val="393939"/>
          <w:sz w:val="27"/>
          <w:szCs w:val="27"/>
          <w:lang w:eastAsia="ru-RU"/>
        </w:rPr>
      </w:pPr>
      <w:r w:rsidRPr="008A35B2">
        <w:rPr>
          <w:rFonts w:ascii="Arial" w:eastAsia="Times New Roman" w:hAnsi="Arial" w:cs="Arial"/>
          <w:color w:val="393939"/>
          <w:sz w:val="30"/>
          <w:szCs w:val="30"/>
          <w:lang w:eastAsia="ru-RU"/>
        </w:rPr>
        <w:t>фиксированное внимание на финансовых возможностях;</w:t>
      </w:r>
    </w:p>
    <w:p w:rsidR="008A35B2" w:rsidRPr="008A35B2" w:rsidRDefault="008A35B2" w:rsidP="008A35B2">
      <w:pPr>
        <w:shd w:val="clear" w:color="auto" w:fill="FFFFFF"/>
        <w:spacing w:after="0"/>
        <w:ind w:firstLine="709"/>
        <w:jc w:val="both"/>
        <w:textAlignment w:val="baseline"/>
        <w:rPr>
          <w:rFonts w:ascii="Arial" w:eastAsia="Times New Roman" w:hAnsi="Arial" w:cs="Arial"/>
          <w:color w:val="393939"/>
          <w:sz w:val="27"/>
          <w:szCs w:val="27"/>
          <w:lang w:eastAsia="ru-RU"/>
        </w:rPr>
      </w:pPr>
      <w:r w:rsidRPr="008A35B2">
        <w:rPr>
          <w:rFonts w:ascii="Arial" w:eastAsia="Times New Roman" w:hAnsi="Arial" w:cs="Arial"/>
          <w:color w:val="393939"/>
          <w:sz w:val="30"/>
          <w:szCs w:val="30"/>
          <w:lang w:eastAsia="ru-RU"/>
        </w:rPr>
        <w:t>зависть к более обеспеченным родственникам и знакомым;</w:t>
      </w:r>
    </w:p>
    <w:p w:rsidR="008A35B2" w:rsidRPr="008A35B2" w:rsidRDefault="008A35B2" w:rsidP="008A35B2">
      <w:pPr>
        <w:shd w:val="clear" w:color="auto" w:fill="FFFFFF"/>
        <w:spacing w:after="0"/>
        <w:ind w:firstLine="709"/>
        <w:jc w:val="both"/>
        <w:textAlignment w:val="baseline"/>
        <w:rPr>
          <w:rFonts w:ascii="Arial" w:eastAsia="Times New Roman" w:hAnsi="Arial" w:cs="Arial"/>
          <w:color w:val="393939"/>
          <w:sz w:val="27"/>
          <w:szCs w:val="27"/>
          <w:lang w:eastAsia="ru-RU"/>
        </w:rPr>
      </w:pPr>
      <w:r w:rsidRPr="008A35B2">
        <w:rPr>
          <w:rFonts w:ascii="Arial" w:eastAsia="Times New Roman" w:hAnsi="Arial" w:cs="Arial"/>
          <w:color w:val="393939"/>
          <w:sz w:val="30"/>
          <w:szCs w:val="30"/>
          <w:lang w:eastAsia="ru-RU"/>
        </w:rPr>
        <w:t>убежденность в том, что все проблемы можно решить с помощью денег.</w:t>
      </w:r>
    </w:p>
    <w:p w:rsidR="008A35B2" w:rsidRPr="008A35B2" w:rsidRDefault="008A35B2" w:rsidP="008A35B2">
      <w:pPr>
        <w:shd w:val="clear" w:color="auto" w:fill="FFFFFF"/>
        <w:spacing w:after="0"/>
        <w:ind w:firstLine="709"/>
        <w:jc w:val="both"/>
        <w:textAlignment w:val="baseline"/>
        <w:rPr>
          <w:rFonts w:ascii="Arial" w:eastAsia="Times New Roman" w:hAnsi="Arial" w:cs="Arial"/>
          <w:color w:val="393939"/>
          <w:sz w:val="27"/>
          <w:szCs w:val="27"/>
          <w:lang w:eastAsia="ru-RU"/>
        </w:rPr>
      </w:pPr>
      <w:r w:rsidRPr="008A35B2">
        <w:rPr>
          <w:rFonts w:ascii="Arial" w:eastAsia="Times New Roman" w:hAnsi="Arial" w:cs="Arial"/>
          <w:color w:val="393939"/>
          <w:sz w:val="30"/>
          <w:szCs w:val="30"/>
          <w:lang w:eastAsia="ru-RU"/>
        </w:rPr>
        <w:t>В настоящее время основными направлениями работы заинтересованных ведомств по минимизации азартных игр являются:</w:t>
      </w:r>
    </w:p>
    <w:p w:rsidR="008A35B2" w:rsidRPr="008A35B2" w:rsidRDefault="008A35B2" w:rsidP="008A35B2">
      <w:pPr>
        <w:shd w:val="clear" w:color="auto" w:fill="FFFFFF"/>
        <w:spacing w:after="0"/>
        <w:ind w:firstLine="709"/>
        <w:jc w:val="both"/>
        <w:textAlignment w:val="baseline"/>
        <w:rPr>
          <w:rFonts w:ascii="Arial" w:eastAsia="Times New Roman" w:hAnsi="Arial" w:cs="Arial"/>
          <w:color w:val="393939"/>
          <w:sz w:val="27"/>
          <w:szCs w:val="27"/>
          <w:lang w:eastAsia="ru-RU"/>
        </w:rPr>
      </w:pPr>
      <w:r w:rsidRPr="008A35B2">
        <w:rPr>
          <w:rFonts w:ascii="Arial" w:eastAsia="Times New Roman" w:hAnsi="Arial" w:cs="Arial"/>
          <w:color w:val="393939"/>
          <w:sz w:val="30"/>
          <w:szCs w:val="30"/>
          <w:lang w:eastAsia="ru-RU"/>
        </w:rPr>
        <w:t>деятельность по профилактике развития игровой зависимости, в том числе и информирование населения;</w:t>
      </w:r>
    </w:p>
    <w:p w:rsidR="008A35B2" w:rsidRPr="008A35B2" w:rsidRDefault="008A35B2" w:rsidP="008A35B2">
      <w:pPr>
        <w:shd w:val="clear" w:color="auto" w:fill="FFFFFF"/>
        <w:spacing w:after="0"/>
        <w:ind w:firstLine="709"/>
        <w:jc w:val="both"/>
        <w:textAlignment w:val="baseline"/>
        <w:rPr>
          <w:rFonts w:ascii="Arial" w:eastAsia="Times New Roman" w:hAnsi="Arial" w:cs="Arial"/>
          <w:color w:val="393939"/>
          <w:sz w:val="27"/>
          <w:szCs w:val="27"/>
          <w:lang w:eastAsia="ru-RU"/>
        </w:rPr>
      </w:pPr>
      <w:r w:rsidRPr="008A35B2">
        <w:rPr>
          <w:rFonts w:ascii="Arial" w:eastAsia="Times New Roman" w:hAnsi="Arial" w:cs="Arial"/>
          <w:color w:val="393939"/>
          <w:sz w:val="30"/>
          <w:szCs w:val="30"/>
          <w:lang w:eastAsia="ru-RU"/>
        </w:rPr>
        <w:t>деятельность по реализации лечебных мероприятий для лиц, обратившихся за оказанием помощи.</w:t>
      </w:r>
    </w:p>
    <w:p w:rsidR="008A35B2" w:rsidRPr="008A35B2" w:rsidRDefault="008A35B2" w:rsidP="008A35B2">
      <w:pPr>
        <w:shd w:val="clear" w:color="auto" w:fill="FFFFFF"/>
        <w:spacing w:after="0"/>
        <w:ind w:firstLine="709"/>
        <w:jc w:val="both"/>
        <w:textAlignment w:val="baseline"/>
        <w:rPr>
          <w:rFonts w:ascii="Arial" w:eastAsia="Times New Roman" w:hAnsi="Arial" w:cs="Arial"/>
          <w:color w:val="393939"/>
          <w:sz w:val="27"/>
          <w:szCs w:val="27"/>
          <w:lang w:eastAsia="ru-RU"/>
        </w:rPr>
      </w:pPr>
      <w:r w:rsidRPr="008A35B2">
        <w:rPr>
          <w:rFonts w:ascii="Arial" w:eastAsia="Times New Roman" w:hAnsi="Arial" w:cs="Arial"/>
          <w:color w:val="393939"/>
          <w:sz w:val="30"/>
          <w:szCs w:val="30"/>
          <w:lang w:eastAsia="ru-RU"/>
        </w:rPr>
        <w:t xml:space="preserve">В настоящее время в игорных заведениях, в доступных для посетителей местах, размещена информация о психиатрических и наркологических организациях здравоохранения, оказывающих медицинскую помощь лицам, страдающим патологическим влечением к азартным играм, о возможностях получения специализированной медицинской помощи, в том числе психологической. На стендах в </w:t>
      </w:r>
      <w:proofErr w:type="spellStart"/>
      <w:r w:rsidRPr="008A35B2">
        <w:rPr>
          <w:rFonts w:ascii="Arial" w:eastAsia="Times New Roman" w:hAnsi="Arial" w:cs="Arial"/>
          <w:color w:val="393939"/>
          <w:sz w:val="30"/>
          <w:szCs w:val="30"/>
          <w:lang w:eastAsia="ru-RU"/>
        </w:rPr>
        <w:t>стуктурных</w:t>
      </w:r>
      <w:proofErr w:type="spellEnd"/>
      <w:r w:rsidRPr="008A35B2">
        <w:rPr>
          <w:rFonts w:ascii="Arial" w:eastAsia="Times New Roman" w:hAnsi="Arial" w:cs="Arial"/>
          <w:color w:val="393939"/>
          <w:sz w:val="30"/>
          <w:szCs w:val="30"/>
          <w:lang w:eastAsia="ru-RU"/>
        </w:rPr>
        <w:t xml:space="preserve"> подразделениях учреждений здравоохранения Гродненской области размещены информационные материалы с номером «телефона доверия» по вопросам оказания консультативной помощи, в том числе лицам с патологическим влечением к азартным играм. Учреждениями здравоохранения, оказывающими наркологическую помощь населению, распространены листовки о риске развития, основных проявлениях и негативных социальных последствиях игровой зависимости, с указанием номеров телефонов и адресов учреждений, в которых осуществляется специализированная психологическая медицинская помощь.</w:t>
      </w:r>
    </w:p>
    <w:p w:rsidR="008A35B2" w:rsidRPr="008A35B2" w:rsidRDefault="008A35B2" w:rsidP="008A35B2">
      <w:pPr>
        <w:shd w:val="clear" w:color="auto" w:fill="FFFFFF"/>
        <w:spacing w:after="0"/>
        <w:ind w:firstLine="709"/>
        <w:jc w:val="both"/>
        <w:textAlignment w:val="baseline"/>
        <w:rPr>
          <w:rFonts w:ascii="Arial" w:eastAsia="Times New Roman" w:hAnsi="Arial" w:cs="Arial"/>
          <w:color w:val="393939"/>
          <w:sz w:val="27"/>
          <w:szCs w:val="27"/>
          <w:lang w:eastAsia="ru-RU"/>
        </w:rPr>
      </w:pPr>
      <w:proofErr w:type="gramStart"/>
      <w:r w:rsidRPr="008A35B2">
        <w:rPr>
          <w:rFonts w:ascii="Arial" w:eastAsia="Times New Roman" w:hAnsi="Arial" w:cs="Arial"/>
          <w:color w:val="393939"/>
          <w:sz w:val="30"/>
          <w:szCs w:val="30"/>
          <w:lang w:eastAsia="ru-RU"/>
        </w:rPr>
        <w:t xml:space="preserve">На официальных интернет-сайтах, информационных стендах учреждений здравоохранения Гродненской области размещены информационно-образовательные материалы по профилактике игровой зависимости, проявлениям и негативным социальным последствиям </w:t>
      </w:r>
      <w:proofErr w:type="spellStart"/>
      <w:r w:rsidRPr="008A35B2">
        <w:rPr>
          <w:rFonts w:ascii="Arial" w:eastAsia="Times New Roman" w:hAnsi="Arial" w:cs="Arial"/>
          <w:color w:val="393939"/>
          <w:sz w:val="30"/>
          <w:szCs w:val="30"/>
          <w:lang w:eastAsia="ru-RU"/>
        </w:rPr>
        <w:t>игромании</w:t>
      </w:r>
      <w:proofErr w:type="spellEnd"/>
      <w:r w:rsidRPr="008A35B2">
        <w:rPr>
          <w:rFonts w:ascii="Arial" w:eastAsia="Times New Roman" w:hAnsi="Arial" w:cs="Arial"/>
          <w:color w:val="393939"/>
          <w:sz w:val="30"/>
          <w:szCs w:val="30"/>
          <w:lang w:eastAsia="ru-RU"/>
        </w:rPr>
        <w:t>, пропаганде здорового образа жизни, сведения о действующих службах, оказывающих экстренную социальную и психологическую помощь в кризисных состояниях, в т.ч. экстренную психологическую помощь по телефону, номера «телефонов доверия», «горячих линий».</w:t>
      </w:r>
      <w:proofErr w:type="gramEnd"/>
    </w:p>
    <w:p w:rsidR="008A35B2" w:rsidRPr="008A35B2" w:rsidRDefault="008A35B2" w:rsidP="008A35B2">
      <w:pPr>
        <w:shd w:val="clear" w:color="auto" w:fill="FFFFFF"/>
        <w:spacing w:after="0"/>
        <w:ind w:firstLine="709"/>
        <w:jc w:val="both"/>
        <w:textAlignment w:val="baseline"/>
        <w:rPr>
          <w:rFonts w:ascii="Arial" w:eastAsia="Times New Roman" w:hAnsi="Arial" w:cs="Arial"/>
          <w:color w:val="393939"/>
          <w:sz w:val="27"/>
          <w:szCs w:val="27"/>
          <w:lang w:eastAsia="ru-RU"/>
        </w:rPr>
      </w:pPr>
      <w:r w:rsidRPr="008A35B2">
        <w:rPr>
          <w:rFonts w:ascii="Arial" w:eastAsia="Times New Roman" w:hAnsi="Arial" w:cs="Arial"/>
          <w:color w:val="393939"/>
          <w:sz w:val="30"/>
          <w:szCs w:val="30"/>
          <w:lang w:eastAsia="ru-RU"/>
        </w:rPr>
        <w:t xml:space="preserve">В учреждениях образования районов регулярно освещаются вопросы компьютерной зависимости у подростков, включая </w:t>
      </w:r>
      <w:r w:rsidRPr="008A35B2">
        <w:rPr>
          <w:rFonts w:ascii="Arial" w:eastAsia="Times New Roman" w:hAnsi="Arial" w:cs="Arial"/>
          <w:color w:val="393939"/>
          <w:sz w:val="30"/>
          <w:szCs w:val="30"/>
          <w:lang w:eastAsia="ru-RU"/>
        </w:rPr>
        <w:lastRenderedPageBreak/>
        <w:t>аспекты клинических проявлений и социальных последствий игровой зависимости.</w:t>
      </w:r>
    </w:p>
    <w:p w:rsidR="008A35B2" w:rsidRPr="008A35B2" w:rsidRDefault="008A35B2" w:rsidP="008A35B2">
      <w:pPr>
        <w:shd w:val="clear" w:color="auto" w:fill="FFFFFF"/>
        <w:spacing w:after="0"/>
        <w:ind w:firstLine="709"/>
        <w:jc w:val="both"/>
        <w:textAlignment w:val="baseline"/>
        <w:rPr>
          <w:rFonts w:ascii="Arial" w:eastAsia="Times New Roman" w:hAnsi="Arial" w:cs="Arial"/>
          <w:color w:val="393939"/>
          <w:sz w:val="27"/>
          <w:szCs w:val="27"/>
          <w:lang w:eastAsia="ru-RU"/>
        </w:rPr>
      </w:pPr>
      <w:r w:rsidRPr="008A35B2">
        <w:rPr>
          <w:rFonts w:ascii="Arial" w:eastAsia="Times New Roman" w:hAnsi="Arial" w:cs="Arial"/>
          <w:color w:val="393939"/>
          <w:sz w:val="30"/>
          <w:szCs w:val="30"/>
          <w:lang w:eastAsia="ru-RU"/>
        </w:rPr>
        <w:t xml:space="preserve">На сайтах учреждений здравоохранения </w:t>
      </w:r>
      <w:proofErr w:type="gramStart"/>
      <w:r w:rsidRPr="008A35B2">
        <w:rPr>
          <w:rFonts w:ascii="Arial" w:eastAsia="Times New Roman" w:hAnsi="Arial" w:cs="Arial"/>
          <w:color w:val="393939"/>
          <w:sz w:val="30"/>
          <w:szCs w:val="30"/>
          <w:lang w:eastAsia="ru-RU"/>
        </w:rPr>
        <w:t>г</w:t>
      </w:r>
      <w:proofErr w:type="gramEnd"/>
      <w:r w:rsidRPr="008A35B2">
        <w:rPr>
          <w:rFonts w:ascii="Arial" w:eastAsia="Times New Roman" w:hAnsi="Arial" w:cs="Arial"/>
          <w:color w:val="393939"/>
          <w:sz w:val="30"/>
          <w:szCs w:val="30"/>
          <w:lang w:eastAsia="ru-RU"/>
        </w:rPr>
        <w:t>. Гродно и Гродненской области опубликованы статьи по темам: «</w:t>
      </w:r>
      <w:proofErr w:type="spellStart"/>
      <w:r w:rsidRPr="008A35B2">
        <w:rPr>
          <w:rFonts w:ascii="Arial" w:eastAsia="Times New Roman" w:hAnsi="Arial" w:cs="Arial"/>
          <w:color w:val="393939"/>
          <w:sz w:val="30"/>
          <w:szCs w:val="30"/>
          <w:lang w:eastAsia="ru-RU"/>
        </w:rPr>
        <w:t>Игромания</w:t>
      </w:r>
      <w:proofErr w:type="spellEnd"/>
      <w:r w:rsidRPr="008A35B2">
        <w:rPr>
          <w:rFonts w:ascii="Arial" w:eastAsia="Times New Roman" w:hAnsi="Arial" w:cs="Arial"/>
          <w:color w:val="393939"/>
          <w:sz w:val="30"/>
          <w:szCs w:val="30"/>
          <w:lang w:eastAsia="ru-RU"/>
        </w:rPr>
        <w:t>  – это не развлечение, а опасная болезнь» (ГУЗ «Городская поликлиника № 3 г</w:t>
      </w:r>
      <w:proofErr w:type="gramStart"/>
      <w:r w:rsidRPr="008A35B2">
        <w:rPr>
          <w:rFonts w:ascii="Arial" w:eastAsia="Times New Roman" w:hAnsi="Arial" w:cs="Arial"/>
          <w:color w:val="393939"/>
          <w:sz w:val="30"/>
          <w:szCs w:val="30"/>
          <w:lang w:eastAsia="ru-RU"/>
        </w:rPr>
        <w:t>.Г</w:t>
      </w:r>
      <w:proofErr w:type="gramEnd"/>
      <w:r w:rsidRPr="008A35B2">
        <w:rPr>
          <w:rFonts w:ascii="Arial" w:eastAsia="Times New Roman" w:hAnsi="Arial" w:cs="Arial"/>
          <w:color w:val="393939"/>
          <w:sz w:val="30"/>
          <w:szCs w:val="30"/>
          <w:lang w:eastAsia="ru-RU"/>
        </w:rPr>
        <w:t xml:space="preserve">родно»), «Как удержаться от </w:t>
      </w:r>
      <w:proofErr w:type="spellStart"/>
      <w:r w:rsidRPr="008A35B2">
        <w:rPr>
          <w:rFonts w:ascii="Arial" w:eastAsia="Times New Roman" w:hAnsi="Arial" w:cs="Arial"/>
          <w:color w:val="393939"/>
          <w:sz w:val="30"/>
          <w:szCs w:val="30"/>
          <w:lang w:eastAsia="ru-RU"/>
        </w:rPr>
        <w:t>игромании</w:t>
      </w:r>
      <w:proofErr w:type="spellEnd"/>
      <w:r w:rsidRPr="008A35B2">
        <w:rPr>
          <w:rFonts w:ascii="Arial" w:eastAsia="Times New Roman" w:hAnsi="Arial" w:cs="Arial"/>
          <w:color w:val="393939"/>
          <w:sz w:val="30"/>
          <w:szCs w:val="30"/>
          <w:lang w:eastAsia="ru-RU"/>
        </w:rPr>
        <w:t>» (ГУЗ «Городская поликлиника № 3 г.Гродно»), «Пропаганда здорового образа жизни. Профилактика игровой зависимости» (УЗ «Гродненская областная инфекционная больница»), «</w:t>
      </w:r>
      <w:proofErr w:type="spellStart"/>
      <w:r w:rsidRPr="008A35B2">
        <w:rPr>
          <w:rFonts w:ascii="Arial" w:eastAsia="Times New Roman" w:hAnsi="Arial" w:cs="Arial"/>
          <w:color w:val="393939"/>
          <w:sz w:val="30"/>
          <w:szCs w:val="30"/>
          <w:lang w:eastAsia="ru-RU"/>
        </w:rPr>
        <w:t>Гемблинг</w:t>
      </w:r>
      <w:proofErr w:type="spellEnd"/>
      <w:r w:rsidRPr="008A35B2">
        <w:rPr>
          <w:rFonts w:ascii="Arial" w:eastAsia="Times New Roman" w:hAnsi="Arial" w:cs="Arial"/>
          <w:color w:val="393939"/>
          <w:sz w:val="30"/>
          <w:szCs w:val="30"/>
          <w:lang w:eastAsia="ru-RU"/>
        </w:rPr>
        <w:t>» (УЗ «</w:t>
      </w:r>
      <w:proofErr w:type="spellStart"/>
      <w:r w:rsidRPr="008A35B2">
        <w:rPr>
          <w:rFonts w:ascii="Arial" w:eastAsia="Times New Roman" w:hAnsi="Arial" w:cs="Arial"/>
          <w:color w:val="393939"/>
          <w:sz w:val="30"/>
          <w:szCs w:val="30"/>
          <w:lang w:eastAsia="ru-RU"/>
        </w:rPr>
        <w:t>Островецкая</w:t>
      </w:r>
      <w:proofErr w:type="spellEnd"/>
      <w:r w:rsidRPr="008A35B2">
        <w:rPr>
          <w:rFonts w:ascii="Arial" w:eastAsia="Times New Roman" w:hAnsi="Arial" w:cs="Arial"/>
          <w:color w:val="393939"/>
          <w:sz w:val="30"/>
          <w:szCs w:val="30"/>
          <w:lang w:eastAsia="ru-RU"/>
        </w:rPr>
        <w:t xml:space="preserve"> центральная районная больница), «Зависимость от игр. Что делать при этом близким людям?» (УЗ «</w:t>
      </w:r>
      <w:proofErr w:type="spellStart"/>
      <w:r w:rsidRPr="008A35B2">
        <w:rPr>
          <w:rFonts w:ascii="Arial" w:eastAsia="Times New Roman" w:hAnsi="Arial" w:cs="Arial"/>
          <w:color w:val="393939"/>
          <w:sz w:val="30"/>
          <w:szCs w:val="30"/>
          <w:lang w:eastAsia="ru-RU"/>
        </w:rPr>
        <w:t>Свислочская</w:t>
      </w:r>
      <w:proofErr w:type="spellEnd"/>
      <w:r w:rsidRPr="008A35B2">
        <w:rPr>
          <w:rFonts w:ascii="Arial" w:eastAsia="Times New Roman" w:hAnsi="Arial" w:cs="Arial"/>
          <w:color w:val="393939"/>
          <w:sz w:val="30"/>
          <w:szCs w:val="30"/>
          <w:lang w:eastAsia="ru-RU"/>
        </w:rPr>
        <w:t xml:space="preserve"> ЦРБ»), «</w:t>
      </w:r>
      <w:proofErr w:type="spellStart"/>
      <w:r w:rsidRPr="008A35B2">
        <w:rPr>
          <w:rFonts w:ascii="Arial" w:eastAsia="Times New Roman" w:hAnsi="Arial" w:cs="Arial"/>
          <w:color w:val="393939"/>
          <w:sz w:val="30"/>
          <w:szCs w:val="30"/>
          <w:lang w:eastAsia="ru-RU"/>
        </w:rPr>
        <w:t>Лудомания</w:t>
      </w:r>
      <w:proofErr w:type="spellEnd"/>
      <w:r w:rsidRPr="008A35B2">
        <w:rPr>
          <w:rFonts w:ascii="Arial" w:eastAsia="Times New Roman" w:hAnsi="Arial" w:cs="Arial"/>
          <w:color w:val="393939"/>
          <w:sz w:val="30"/>
          <w:szCs w:val="30"/>
          <w:lang w:eastAsia="ru-RU"/>
        </w:rPr>
        <w:t>: когда вся жизнь – игра!» (ГУЗ «Детская центральная городская клиническая поликлиника г. Гродно»), «Компьютерная зависимость у детей и подростков», «Игровая зависимость (</w:t>
      </w:r>
      <w:proofErr w:type="spellStart"/>
      <w:r w:rsidRPr="008A35B2">
        <w:rPr>
          <w:rFonts w:ascii="Arial" w:eastAsia="Times New Roman" w:hAnsi="Arial" w:cs="Arial"/>
          <w:color w:val="393939"/>
          <w:sz w:val="30"/>
          <w:szCs w:val="30"/>
          <w:lang w:eastAsia="ru-RU"/>
        </w:rPr>
        <w:t>гемблинг</w:t>
      </w:r>
      <w:proofErr w:type="spellEnd"/>
      <w:r w:rsidRPr="008A35B2">
        <w:rPr>
          <w:rFonts w:ascii="Arial" w:eastAsia="Times New Roman" w:hAnsi="Arial" w:cs="Arial"/>
          <w:color w:val="393939"/>
          <w:sz w:val="30"/>
          <w:szCs w:val="30"/>
          <w:lang w:eastAsia="ru-RU"/>
        </w:rPr>
        <w:t xml:space="preserve">, </w:t>
      </w:r>
      <w:proofErr w:type="spellStart"/>
      <w:r w:rsidRPr="008A35B2">
        <w:rPr>
          <w:rFonts w:ascii="Arial" w:eastAsia="Times New Roman" w:hAnsi="Arial" w:cs="Arial"/>
          <w:color w:val="393939"/>
          <w:sz w:val="30"/>
          <w:szCs w:val="30"/>
          <w:lang w:eastAsia="ru-RU"/>
        </w:rPr>
        <w:t>лудомания</w:t>
      </w:r>
      <w:proofErr w:type="spellEnd"/>
      <w:r w:rsidRPr="008A35B2">
        <w:rPr>
          <w:rFonts w:ascii="Arial" w:eastAsia="Times New Roman" w:hAnsi="Arial" w:cs="Arial"/>
          <w:color w:val="393939"/>
          <w:sz w:val="30"/>
          <w:szCs w:val="30"/>
          <w:lang w:eastAsia="ru-RU"/>
        </w:rPr>
        <w:t>): признаки, причины, стадии, лечение» (УЗ «Мостовская ЦРБ»), «Игровая зависимость» (ГУЗ «Городская поликлиника №4 г</w:t>
      </w:r>
      <w:proofErr w:type="gramStart"/>
      <w:r w:rsidRPr="008A35B2">
        <w:rPr>
          <w:rFonts w:ascii="Arial" w:eastAsia="Times New Roman" w:hAnsi="Arial" w:cs="Arial"/>
          <w:color w:val="393939"/>
          <w:sz w:val="30"/>
          <w:szCs w:val="30"/>
          <w:lang w:eastAsia="ru-RU"/>
        </w:rPr>
        <w:t>.Г</w:t>
      </w:r>
      <w:proofErr w:type="gramEnd"/>
      <w:r w:rsidRPr="008A35B2">
        <w:rPr>
          <w:rFonts w:ascii="Arial" w:eastAsia="Times New Roman" w:hAnsi="Arial" w:cs="Arial"/>
          <w:color w:val="393939"/>
          <w:sz w:val="30"/>
          <w:szCs w:val="30"/>
          <w:lang w:eastAsia="ru-RU"/>
        </w:rPr>
        <w:t xml:space="preserve">родно), «Зависимость от телефона и интернета – как избавиться? Советы </w:t>
      </w:r>
      <w:proofErr w:type="spellStart"/>
      <w:r w:rsidRPr="008A35B2">
        <w:rPr>
          <w:rFonts w:ascii="Arial" w:eastAsia="Times New Roman" w:hAnsi="Arial" w:cs="Arial"/>
          <w:color w:val="393939"/>
          <w:sz w:val="30"/>
          <w:szCs w:val="30"/>
          <w:lang w:eastAsia="ru-RU"/>
        </w:rPr>
        <w:t>валеолога</w:t>
      </w:r>
      <w:proofErr w:type="spellEnd"/>
      <w:r w:rsidRPr="008A35B2">
        <w:rPr>
          <w:rFonts w:ascii="Arial" w:eastAsia="Times New Roman" w:hAnsi="Arial" w:cs="Arial"/>
          <w:color w:val="393939"/>
          <w:sz w:val="30"/>
          <w:szCs w:val="30"/>
          <w:lang w:eastAsia="ru-RU"/>
        </w:rPr>
        <w:t>», «</w:t>
      </w:r>
      <w:proofErr w:type="spellStart"/>
      <w:r w:rsidRPr="008A35B2">
        <w:rPr>
          <w:rFonts w:ascii="Arial" w:eastAsia="Times New Roman" w:hAnsi="Arial" w:cs="Arial"/>
          <w:color w:val="393939"/>
          <w:sz w:val="30"/>
          <w:szCs w:val="30"/>
          <w:lang w:eastAsia="ru-RU"/>
        </w:rPr>
        <w:t>Игромания</w:t>
      </w:r>
      <w:proofErr w:type="spellEnd"/>
      <w:r w:rsidRPr="008A35B2">
        <w:rPr>
          <w:rFonts w:ascii="Arial" w:eastAsia="Times New Roman" w:hAnsi="Arial" w:cs="Arial"/>
          <w:color w:val="393939"/>
          <w:sz w:val="30"/>
          <w:szCs w:val="30"/>
          <w:lang w:eastAsia="ru-RU"/>
        </w:rPr>
        <w:t>», «Одиночество в социальных сетях» (ГУЗ «Городская поликлиника №5 г</w:t>
      </w:r>
      <w:proofErr w:type="gramStart"/>
      <w:r w:rsidRPr="008A35B2">
        <w:rPr>
          <w:rFonts w:ascii="Arial" w:eastAsia="Times New Roman" w:hAnsi="Arial" w:cs="Arial"/>
          <w:color w:val="393939"/>
          <w:sz w:val="30"/>
          <w:szCs w:val="30"/>
          <w:lang w:eastAsia="ru-RU"/>
        </w:rPr>
        <w:t>.Г</w:t>
      </w:r>
      <w:proofErr w:type="gramEnd"/>
      <w:r w:rsidRPr="008A35B2">
        <w:rPr>
          <w:rFonts w:ascii="Arial" w:eastAsia="Times New Roman" w:hAnsi="Arial" w:cs="Arial"/>
          <w:color w:val="393939"/>
          <w:sz w:val="30"/>
          <w:szCs w:val="30"/>
          <w:lang w:eastAsia="ru-RU"/>
        </w:rPr>
        <w:t xml:space="preserve">родно), «Телефон доверия 170», «Родители! Чем занимается ваш ребенок?» (УЗ «ГОКЦ «Психиатрия-наркология»), «О рисках развития, основных проявлениях и негативных последствиях </w:t>
      </w:r>
      <w:proofErr w:type="spellStart"/>
      <w:r w:rsidRPr="008A35B2">
        <w:rPr>
          <w:rFonts w:ascii="Arial" w:eastAsia="Times New Roman" w:hAnsi="Arial" w:cs="Arial"/>
          <w:color w:val="393939"/>
          <w:sz w:val="30"/>
          <w:szCs w:val="30"/>
          <w:lang w:eastAsia="ru-RU"/>
        </w:rPr>
        <w:t>игромании</w:t>
      </w:r>
      <w:proofErr w:type="spellEnd"/>
      <w:r w:rsidRPr="008A35B2">
        <w:rPr>
          <w:rFonts w:ascii="Arial" w:eastAsia="Times New Roman" w:hAnsi="Arial" w:cs="Arial"/>
          <w:color w:val="393939"/>
          <w:sz w:val="30"/>
          <w:szCs w:val="30"/>
          <w:lang w:eastAsia="ru-RU"/>
        </w:rPr>
        <w:t>, ее профилактике» (УЗ «Гродненский областной эндокринологический диспансер»), «Профилактика игровой зависимости у подростков. Пропаганда здорового образа жизни» (УЗ «</w:t>
      </w:r>
      <w:proofErr w:type="spellStart"/>
      <w:r w:rsidRPr="008A35B2">
        <w:rPr>
          <w:rFonts w:ascii="Arial" w:eastAsia="Times New Roman" w:hAnsi="Arial" w:cs="Arial"/>
          <w:color w:val="393939"/>
          <w:sz w:val="30"/>
          <w:szCs w:val="30"/>
          <w:lang w:eastAsia="ru-RU"/>
        </w:rPr>
        <w:t>Дятловская</w:t>
      </w:r>
      <w:proofErr w:type="spellEnd"/>
      <w:r w:rsidRPr="008A35B2">
        <w:rPr>
          <w:rFonts w:ascii="Arial" w:eastAsia="Times New Roman" w:hAnsi="Arial" w:cs="Arial"/>
          <w:color w:val="393939"/>
          <w:sz w:val="30"/>
          <w:szCs w:val="30"/>
          <w:lang w:eastAsia="ru-RU"/>
        </w:rPr>
        <w:t xml:space="preserve"> ЦРБ», УЗ «Городская клиническая больница №2»), «Игровая зависимость или </w:t>
      </w:r>
      <w:proofErr w:type="spellStart"/>
      <w:r w:rsidRPr="008A35B2">
        <w:rPr>
          <w:rFonts w:ascii="Arial" w:eastAsia="Times New Roman" w:hAnsi="Arial" w:cs="Arial"/>
          <w:color w:val="393939"/>
          <w:sz w:val="30"/>
          <w:szCs w:val="30"/>
          <w:lang w:eastAsia="ru-RU"/>
        </w:rPr>
        <w:t>Лудомания</w:t>
      </w:r>
      <w:proofErr w:type="spellEnd"/>
      <w:r w:rsidRPr="008A35B2">
        <w:rPr>
          <w:rFonts w:ascii="Arial" w:eastAsia="Times New Roman" w:hAnsi="Arial" w:cs="Arial"/>
          <w:color w:val="393939"/>
          <w:sz w:val="30"/>
          <w:szCs w:val="30"/>
          <w:lang w:eastAsia="ru-RU"/>
        </w:rPr>
        <w:t xml:space="preserve">», «Казино, игровые и компьютерные клубы, букмекерские конторы. Как помочь </w:t>
      </w:r>
      <w:proofErr w:type="spellStart"/>
      <w:r w:rsidRPr="008A35B2">
        <w:rPr>
          <w:rFonts w:ascii="Arial" w:eastAsia="Times New Roman" w:hAnsi="Arial" w:cs="Arial"/>
          <w:color w:val="393939"/>
          <w:sz w:val="30"/>
          <w:szCs w:val="30"/>
          <w:lang w:eastAsia="ru-RU"/>
        </w:rPr>
        <w:t>игроману</w:t>
      </w:r>
      <w:proofErr w:type="spellEnd"/>
      <w:r w:rsidRPr="008A35B2">
        <w:rPr>
          <w:rFonts w:ascii="Arial" w:eastAsia="Times New Roman" w:hAnsi="Arial" w:cs="Arial"/>
          <w:color w:val="393939"/>
          <w:sz w:val="30"/>
          <w:szCs w:val="30"/>
          <w:lang w:eastAsia="ru-RU"/>
        </w:rPr>
        <w:t>» (ГУЗ «Городская поликлиника №1 г</w:t>
      </w:r>
      <w:proofErr w:type="gramStart"/>
      <w:r w:rsidRPr="008A35B2">
        <w:rPr>
          <w:rFonts w:ascii="Arial" w:eastAsia="Times New Roman" w:hAnsi="Arial" w:cs="Arial"/>
          <w:color w:val="393939"/>
          <w:sz w:val="30"/>
          <w:szCs w:val="30"/>
          <w:lang w:eastAsia="ru-RU"/>
        </w:rPr>
        <w:t>.Г</w:t>
      </w:r>
      <w:proofErr w:type="gramEnd"/>
      <w:r w:rsidRPr="008A35B2">
        <w:rPr>
          <w:rFonts w:ascii="Arial" w:eastAsia="Times New Roman" w:hAnsi="Arial" w:cs="Arial"/>
          <w:color w:val="393939"/>
          <w:sz w:val="30"/>
          <w:szCs w:val="30"/>
          <w:lang w:eastAsia="ru-RU"/>
        </w:rPr>
        <w:t>родно») и др.</w:t>
      </w:r>
    </w:p>
    <w:p w:rsidR="008A35B2" w:rsidRPr="008A35B2" w:rsidRDefault="008A35B2" w:rsidP="008A35B2">
      <w:pPr>
        <w:shd w:val="clear" w:color="auto" w:fill="FFFFFF"/>
        <w:spacing w:after="0"/>
        <w:ind w:firstLine="709"/>
        <w:jc w:val="both"/>
        <w:textAlignment w:val="baseline"/>
        <w:rPr>
          <w:rFonts w:ascii="Arial" w:eastAsia="Times New Roman" w:hAnsi="Arial" w:cs="Arial"/>
          <w:color w:val="393939"/>
          <w:sz w:val="27"/>
          <w:szCs w:val="27"/>
          <w:lang w:eastAsia="ru-RU"/>
        </w:rPr>
      </w:pPr>
      <w:r w:rsidRPr="008A35B2">
        <w:rPr>
          <w:rFonts w:ascii="Arial" w:eastAsia="Times New Roman" w:hAnsi="Arial" w:cs="Arial"/>
          <w:color w:val="393939"/>
          <w:sz w:val="30"/>
          <w:szCs w:val="30"/>
          <w:lang w:eastAsia="ru-RU"/>
        </w:rPr>
        <w:t>Психотерапия является главным методом в лечении зависимых состояний.</w:t>
      </w:r>
    </w:p>
    <w:p w:rsidR="008A35B2" w:rsidRPr="008A35B2" w:rsidRDefault="008A35B2" w:rsidP="008A35B2">
      <w:pPr>
        <w:shd w:val="clear" w:color="auto" w:fill="FFFFFF"/>
        <w:spacing w:after="0"/>
        <w:ind w:firstLine="709"/>
        <w:jc w:val="both"/>
        <w:textAlignment w:val="baseline"/>
        <w:rPr>
          <w:rFonts w:ascii="Arial" w:eastAsia="Times New Roman" w:hAnsi="Arial" w:cs="Arial"/>
          <w:color w:val="393939"/>
          <w:sz w:val="27"/>
          <w:szCs w:val="27"/>
          <w:lang w:eastAsia="ru-RU"/>
        </w:rPr>
      </w:pPr>
      <w:r w:rsidRPr="008A35B2">
        <w:rPr>
          <w:rFonts w:ascii="Arial" w:eastAsia="Times New Roman" w:hAnsi="Arial" w:cs="Arial"/>
          <w:color w:val="393939"/>
          <w:sz w:val="30"/>
          <w:szCs w:val="30"/>
          <w:lang w:eastAsia="ru-RU"/>
        </w:rPr>
        <w:t>Для повышения доступности к материалам и номерам «телефонов доверия» на сайтах учреждений здравоохранений созданы вкладки быстрого доступа «психологическая помощь», размещена контактная информация УЗ «ГОКЦ «Психиатрия – наркология», оказывающего специализированную наркологическую помощь лицам, страдающим патологической склонностью к азартным играм, и другим  зависимостям.</w:t>
      </w:r>
    </w:p>
    <w:p w:rsidR="008A35B2" w:rsidRPr="008A35B2" w:rsidRDefault="008A35B2" w:rsidP="008A35B2">
      <w:pPr>
        <w:shd w:val="clear" w:color="auto" w:fill="FFFFFF"/>
        <w:spacing w:after="0"/>
        <w:ind w:firstLine="709"/>
        <w:jc w:val="both"/>
        <w:textAlignment w:val="baseline"/>
        <w:rPr>
          <w:rFonts w:ascii="Arial" w:eastAsia="Times New Roman" w:hAnsi="Arial" w:cs="Arial"/>
          <w:color w:val="393939"/>
          <w:sz w:val="27"/>
          <w:szCs w:val="27"/>
          <w:lang w:eastAsia="ru-RU"/>
        </w:rPr>
      </w:pPr>
      <w:r w:rsidRPr="008A35B2">
        <w:rPr>
          <w:rFonts w:ascii="Arial" w:eastAsia="Times New Roman" w:hAnsi="Arial" w:cs="Arial"/>
          <w:color w:val="393939"/>
          <w:sz w:val="30"/>
          <w:szCs w:val="30"/>
          <w:lang w:eastAsia="ru-RU"/>
        </w:rPr>
        <w:t xml:space="preserve">Для </w:t>
      </w:r>
      <w:proofErr w:type="gramStart"/>
      <w:r w:rsidRPr="008A35B2">
        <w:rPr>
          <w:rFonts w:ascii="Arial" w:eastAsia="Times New Roman" w:hAnsi="Arial" w:cs="Arial"/>
          <w:color w:val="393939"/>
          <w:sz w:val="30"/>
          <w:szCs w:val="30"/>
          <w:lang w:eastAsia="ru-RU"/>
        </w:rPr>
        <w:t>лиц, страдающих патологической склонностью к азартным играм в учреждениях здравоохранения Гродненской области организовано</w:t>
      </w:r>
      <w:proofErr w:type="gramEnd"/>
      <w:r w:rsidRPr="008A35B2">
        <w:rPr>
          <w:rFonts w:ascii="Arial" w:eastAsia="Times New Roman" w:hAnsi="Arial" w:cs="Arial"/>
          <w:color w:val="393939"/>
          <w:sz w:val="30"/>
          <w:szCs w:val="30"/>
          <w:lang w:eastAsia="ru-RU"/>
        </w:rPr>
        <w:t xml:space="preserve"> анонимное консультирование.</w:t>
      </w:r>
    </w:p>
    <w:p w:rsidR="008A35B2" w:rsidRPr="008A35B2" w:rsidRDefault="008A35B2" w:rsidP="008A35B2">
      <w:pPr>
        <w:shd w:val="clear" w:color="auto" w:fill="FFFFFF"/>
        <w:spacing w:after="0"/>
        <w:ind w:firstLine="709"/>
        <w:jc w:val="both"/>
        <w:textAlignment w:val="baseline"/>
        <w:rPr>
          <w:rFonts w:ascii="Arial" w:eastAsia="Times New Roman" w:hAnsi="Arial" w:cs="Arial"/>
          <w:color w:val="393939"/>
          <w:sz w:val="27"/>
          <w:szCs w:val="27"/>
          <w:lang w:eastAsia="ru-RU"/>
        </w:rPr>
      </w:pPr>
      <w:r w:rsidRPr="008A35B2">
        <w:rPr>
          <w:rFonts w:ascii="Arial" w:eastAsia="Times New Roman" w:hAnsi="Arial" w:cs="Arial"/>
          <w:color w:val="393939"/>
          <w:sz w:val="30"/>
          <w:szCs w:val="30"/>
          <w:lang w:eastAsia="ru-RU"/>
        </w:rPr>
        <w:lastRenderedPageBreak/>
        <w:t xml:space="preserve">На официальных сайтах учреждений здравоохранения Гродненской области размещены телефоны доверия, по которым можно получить круглосуточную помощь, активный баннер «POMOGUT.BY» (http://pomogut.by/), на котором регулярно размещаются материалы </w:t>
      </w:r>
      <w:proofErr w:type="spellStart"/>
      <w:r w:rsidRPr="008A35B2">
        <w:rPr>
          <w:rFonts w:ascii="Arial" w:eastAsia="Times New Roman" w:hAnsi="Arial" w:cs="Arial"/>
          <w:color w:val="393939"/>
          <w:sz w:val="30"/>
          <w:szCs w:val="30"/>
          <w:lang w:eastAsia="ru-RU"/>
        </w:rPr>
        <w:t>антинаркотического</w:t>
      </w:r>
      <w:proofErr w:type="spellEnd"/>
      <w:r w:rsidRPr="008A35B2">
        <w:rPr>
          <w:rFonts w:ascii="Arial" w:eastAsia="Times New Roman" w:hAnsi="Arial" w:cs="Arial"/>
          <w:color w:val="393939"/>
          <w:sz w:val="30"/>
          <w:szCs w:val="30"/>
          <w:lang w:eastAsia="ru-RU"/>
        </w:rPr>
        <w:t xml:space="preserve"> характера, контактные телефоны анонимных «горячих линий», «телефонов доверия».</w:t>
      </w:r>
    </w:p>
    <w:p w:rsidR="008A35B2" w:rsidRPr="008A35B2" w:rsidRDefault="008A35B2" w:rsidP="008A35B2">
      <w:pPr>
        <w:shd w:val="clear" w:color="auto" w:fill="FFFFFF"/>
        <w:spacing w:after="0"/>
        <w:ind w:firstLine="709"/>
        <w:jc w:val="both"/>
        <w:textAlignment w:val="baseline"/>
        <w:rPr>
          <w:rFonts w:ascii="Arial" w:eastAsia="Times New Roman" w:hAnsi="Arial" w:cs="Arial"/>
          <w:color w:val="393939"/>
          <w:sz w:val="27"/>
          <w:szCs w:val="27"/>
          <w:lang w:eastAsia="ru-RU"/>
        </w:rPr>
      </w:pPr>
      <w:r w:rsidRPr="008A35B2">
        <w:rPr>
          <w:rFonts w:ascii="Arial" w:eastAsia="Times New Roman" w:hAnsi="Arial" w:cs="Arial"/>
          <w:color w:val="393939"/>
          <w:sz w:val="30"/>
          <w:szCs w:val="30"/>
          <w:lang w:eastAsia="ru-RU"/>
        </w:rPr>
        <w:t>Оказание помощи лицам, страдающим патологическим влечением к азартным играм, а также их семьям, оказывается психологами, врачами-психотерапевтами, врачами психиатрами-наркологами учреждений здравоохранения области.</w:t>
      </w:r>
    </w:p>
    <w:p w:rsidR="008A35B2" w:rsidRPr="008A35B2" w:rsidRDefault="008A35B2" w:rsidP="008A35B2">
      <w:pPr>
        <w:shd w:val="clear" w:color="auto" w:fill="FFFFFF"/>
        <w:spacing w:after="0"/>
        <w:ind w:firstLine="709"/>
        <w:jc w:val="both"/>
        <w:textAlignment w:val="baseline"/>
        <w:rPr>
          <w:rFonts w:ascii="Arial" w:eastAsia="Times New Roman" w:hAnsi="Arial" w:cs="Arial"/>
          <w:color w:val="393939"/>
          <w:sz w:val="27"/>
          <w:szCs w:val="27"/>
          <w:lang w:eastAsia="ru-RU"/>
        </w:rPr>
      </w:pPr>
      <w:r w:rsidRPr="008A35B2">
        <w:rPr>
          <w:rFonts w:ascii="Arial" w:eastAsia="Times New Roman" w:hAnsi="Arial" w:cs="Arial"/>
          <w:color w:val="393939"/>
          <w:sz w:val="30"/>
          <w:szCs w:val="30"/>
          <w:lang w:eastAsia="ru-RU"/>
        </w:rPr>
        <w:t xml:space="preserve">На сайтах учреждений здравоохранения Гродненской области размещена информация о возможности получения экстренной психологической помощи, указаны номера «телефонов доверия», по которым организовано консультирование лиц с патологическим влечением к азартным играм. В структуре УЗ «ГОКЦ «Психиатрия-наркология» открыта с 2006 года служба экстренной психологической помощи «Телефон доверия», с номером 170 и </w:t>
      </w:r>
      <w:proofErr w:type="spellStart"/>
      <w:r w:rsidRPr="008A35B2">
        <w:rPr>
          <w:rFonts w:ascii="Arial" w:eastAsia="Times New Roman" w:hAnsi="Arial" w:cs="Arial"/>
          <w:color w:val="393939"/>
          <w:sz w:val="30"/>
          <w:szCs w:val="30"/>
          <w:lang w:eastAsia="ru-RU"/>
        </w:rPr>
        <w:t>интернет-ресурсом</w:t>
      </w:r>
      <w:proofErr w:type="spellEnd"/>
      <w:r w:rsidRPr="008A35B2">
        <w:rPr>
          <w:rFonts w:ascii="Arial" w:eastAsia="Times New Roman" w:hAnsi="Arial" w:cs="Arial"/>
          <w:color w:val="393939"/>
          <w:sz w:val="30"/>
          <w:szCs w:val="30"/>
          <w:lang w:eastAsia="ru-RU"/>
        </w:rPr>
        <w:t xml:space="preserve"> «170.by», одной из задач которой является консультирование обратившихся по вопросам профилактики и лечения игровой зависимости. Служба работает в круглосуточном режиме и укомплектована подготовленными специалистами. Информация о работе «телефона доверия» размещена на информационных стендах для населения во всех учреждениях здравоохранения, периодически повторяется в СМИ. С 2013 года обеспечена доступность обращения на «телефон доверия» жителям всей области. В первом полугодии 2024 года по вопросам игровой зависимости на «Телефон доверия» зарегистрировано 5 обращений. На сайте УЗ «ГОКЦ «Психиатрия-наркология» размещена актуальная информация по проблемам игровой зависимости и действующим формам и методам оказания помощи.</w:t>
      </w:r>
    </w:p>
    <w:p w:rsidR="008A35B2" w:rsidRPr="008A35B2" w:rsidRDefault="008A35B2" w:rsidP="008A35B2">
      <w:pPr>
        <w:shd w:val="clear" w:color="auto" w:fill="FFFFFF"/>
        <w:spacing w:after="0"/>
        <w:ind w:firstLine="709"/>
        <w:jc w:val="both"/>
        <w:textAlignment w:val="baseline"/>
        <w:rPr>
          <w:rFonts w:ascii="Arial" w:eastAsia="Times New Roman" w:hAnsi="Arial" w:cs="Arial"/>
          <w:color w:val="393939"/>
          <w:sz w:val="27"/>
          <w:szCs w:val="27"/>
          <w:lang w:eastAsia="ru-RU"/>
        </w:rPr>
      </w:pPr>
      <w:r w:rsidRPr="008A35B2">
        <w:rPr>
          <w:rFonts w:ascii="Arial" w:eastAsia="Times New Roman" w:hAnsi="Arial" w:cs="Arial"/>
          <w:color w:val="393939"/>
          <w:sz w:val="30"/>
          <w:szCs w:val="30"/>
          <w:lang w:eastAsia="ru-RU"/>
        </w:rPr>
        <w:t>В ГУЗ «Детская центральная городская клиническая поликлиника              </w:t>
      </w:r>
      <w:proofErr w:type="gramStart"/>
      <w:r w:rsidRPr="008A35B2">
        <w:rPr>
          <w:rFonts w:ascii="Arial" w:eastAsia="Times New Roman" w:hAnsi="Arial" w:cs="Arial"/>
          <w:color w:val="393939"/>
          <w:sz w:val="30"/>
          <w:szCs w:val="30"/>
          <w:lang w:eastAsia="ru-RU"/>
        </w:rPr>
        <w:t>г</w:t>
      </w:r>
      <w:proofErr w:type="gramEnd"/>
      <w:r w:rsidRPr="008A35B2">
        <w:rPr>
          <w:rFonts w:ascii="Arial" w:eastAsia="Times New Roman" w:hAnsi="Arial" w:cs="Arial"/>
          <w:color w:val="393939"/>
          <w:sz w:val="30"/>
          <w:szCs w:val="30"/>
          <w:lang w:eastAsia="ru-RU"/>
        </w:rPr>
        <w:t xml:space="preserve">. Гродно» работают центры, дружественные подросткам «Позитив» и «Контакт», ведущие постоянную работу по профилактике </w:t>
      </w:r>
      <w:proofErr w:type="spellStart"/>
      <w:r w:rsidRPr="008A35B2">
        <w:rPr>
          <w:rFonts w:ascii="Arial" w:eastAsia="Times New Roman" w:hAnsi="Arial" w:cs="Arial"/>
          <w:color w:val="393939"/>
          <w:sz w:val="30"/>
          <w:szCs w:val="30"/>
          <w:lang w:eastAsia="ru-RU"/>
        </w:rPr>
        <w:t>лудомании</w:t>
      </w:r>
      <w:proofErr w:type="spellEnd"/>
      <w:r w:rsidRPr="008A35B2">
        <w:rPr>
          <w:rFonts w:ascii="Arial" w:eastAsia="Times New Roman" w:hAnsi="Arial" w:cs="Arial"/>
          <w:color w:val="393939"/>
          <w:sz w:val="30"/>
          <w:szCs w:val="30"/>
          <w:lang w:eastAsia="ru-RU"/>
        </w:rPr>
        <w:t xml:space="preserve"> среди детей и подростков. Для подростков и родителей работают «Телефоны доверия» психологов. В учреждении проведены «прямые линии» с психологами и психотерапевтами для консультаций по вопросам профилактики игровой зависимости. В первом полугодии 2024 </w:t>
      </w:r>
      <w:r w:rsidRPr="008A35B2">
        <w:rPr>
          <w:rFonts w:ascii="Arial" w:eastAsia="Times New Roman" w:hAnsi="Arial" w:cs="Arial"/>
          <w:color w:val="393939"/>
          <w:sz w:val="30"/>
          <w:szCs w:val="30"/>
          <w:lang w:eastAsia="ru-RU"/>
        </w:rPr>
        <w:lastRenderedPageBreak/>
        <w:t>года звонков от лиц, имеющих патологическое влечение к азартным играм, не поступало.</w:t>
      </w:r>
    </w:p>
    <w:p w:rsidR="008A35B2" w:rsidRPr="008A35B2" w:rsidRDefault="008A35B2" w:rsidP="008A35B2">
      <w:pPr>
        <w:shd w:val="clear" w:color="auto" w:fill="FFFFFF"/>
        <w:spacing w:after="0"/>
        <w:ind w:firstLine="709"/>
        <w:jc w:val="both"/>
        <w:textAlignment w:val="baseline"/>
        <w:rPr>
          <w:rFonts w:ascii="Arial" w:eastAsia="Times New Roman" w:hAnsi="Arial" w:cs="Arial"/>
          <w:color w:val="393939"/>
          <w:sz w:val="27"/>
          <w:szCs w:val="27"/>
          <w:lang w:eastAsia="ru-RU"/>
        </w:rPr>
      </w:pPr>
      <w:r w:rsidRPr="008A35B2">
        <w:rPr>
          <w:rFonts w:ascii="Arial" w:eastAsia="Times New Roman" w:hAnsi="Arial" w:cs="Arial"/>
          <w:color w:val="393939"/>
          <w:sz w:val="30"/>
          <w:szCs w:val="30"/>
          <w:lang w:eastAsia="ru-RU"/>
        </w:rPr>
        <w:t>Всего по «телефонам доверия» и на телефоны «Прямых линий» за первое полугодие 2024 года обратилось 14 граждан, имеющих патологическое влечение к азартным играм, и их родственников.</w:t>
      </w:r>
    </w:p>
    <w:p w:rsidR="008A35B2" w:rsidRPr="008A35B2" w:rsidRDefault="008A35B2" w:rsidP="008A35B2">
      <w:pPr>
        <w:shd w:val="clear" w:color="auto" w:fill="FFFFFF"/>
        <w:spacing w:after="0"/>
        <w:ind w:firstLine="709"/>
        <w:jc w:val="both"/>
        <w:textAlignment w:val="baseline"/>
        <w:rPr>
          <w:rFonts w:ascii="Arial" w:eastAsia="Times New Roman" w:hAnsi="Arial" w:cs="Arial"/>
          <w:color w:val="393939"/>
          <w:sz w:val="27"/>
          <w:szCs w:val="27"/>
          <w:lang w:eastAsia="ru-RU"/>
        </w:rPr>
      </w:pPr>
      <w:r w:rsidRPr="008A35B2">
        <w:rPr>
          <w:rFonts w:ascii="Arial" w:eastAsia="Times New Roman" w:hAnsi="Arial" w:cs="Arial"/>
          <w:color w:val="393939"/>
          <w:sz w:val="30"/>
          <w:szCs w:val="30"/>
          <w:lang w:eastAsia="ru-RU"/>
        </w:rPr>
        <w:t>В организациях здравоохранения Гродненской области, оказывающих медицинскую помощь в амбулаторных условиях, в отделениях дневного пребывания и отделениях реабилитации оказывается психологическая, психиатрическая, в том числе психотерапевтическая, помощь лицам, страдающим патологическим влечением к азартным играм, а также семьям, в которых один из членов семьи страдает патологическим влечением к азартным играм.</w:t>
      </w:r>
    </w:p>
    <w:p w:rsidR="008A35B2" w:rsidRPr="008A35B2" w:rsidRDefault="008A35B2" w:rsidP="008A35B2">
      <w:pPr>
        <w:shd w:val="clear" w:color="auto" w:fill="FFFFFF"/>
        <w:spacing w:after="0"/>
        <w:ind w:firstLine="709"/>
        <w:jc w:val="both"/>
        <w:textAlignment w:val="baseline"/>
        <w:rPr>
          <w:rFonts w:ascii="Arial" w:eastAsia="Times New Roman" w:hAnsi="Arial" w:cs="Arial"/>
          <w:color w:val="393939"/>
          <w:sz w:val="27"/>
          <w:szCs w:val="27"/>
          <w:lang w:eastAsia="ru-RU"/>
        </w:rPr>
      </w:pPr>
      <w:r w:rsidRPr="008A35B2">
        <w:rPr>
          <w:rFonts w:ascii="Arial" w:eastAsia="Times New Roman" w:hAnsi="Arial" w:cs="Arial"/>
          <w:color w:val="393939"/>
          <w:sz w:val="30"/>
          <w:szCs w:val="30"/>
          <w:lang w:eastAsia="ru-RU"/>
        </w:rPr>
        <w:t>Так, на базе отделения пограничных состояний и реабилитации зависимых лиц УЗ «ГОКЦ «Психиатрия-наркология», а также в психиатрических отделениях УЗ «ОПНБ «</w:t>
      </w:r>
      <w:proofErr w:type="spellStart"/>
      <w:r w:rsidRPr="008A35B2">
        <w:rPr>
          <w:rFonts w:ascii="Arial" w:eastAsia="Times New Roman" w:hAnsi="Arial" w:cs="Arial"/>
          <w:color w:val="393939"/>
          <w:sz w:val="30"/>
          <w:szCs w:val="30"/>
          <w:lang w:eastAsia="ru-RU"/>
        </w:rPr>
        <w:t>Островля</w:t>
      </w:r>
      <w:proofErr w:type="spellEnd"/>
      <w:r w:rsidRPr="008A35B2">
        <w:rPr>
          <w:rFonts w:ascii="Arial" w:eastAsia="Times New Roman" w:hAnsi="Arial" w:cs="Arial"/>
          <w:color w:val="393939"/>
          <w:sz w:val="30"/>
          <w:szCs w:val="30"/>
          <w:lang w:eastAsia="ru-RU"/>
        </w:rPr>
        <w:t>» оказывается специализированная стационарная помощь лицам с игровой зависимостью. Согласно постановлению МЗ РБ от 24.06.2012 № 111 в учреждениях организовано оказание анонимной медицинской, в том числе психиатрической помощи лицам, страдающим игровой зависимостью. В первом полугодии 2024 года стационарная медицинская помощь оказана 3 лицам, страдающим игровой зависимостью.   </w:t>
      </w:r>
    </w:p>
    <w:p w:rsidR="008A35B2" w:rsidRPr="008A35B2" w:rsidRDefault="008A35B2" w:rsidP="008A35B2">
      <w:pPr>
        <w:shd w:val="clear" w:color="auto" w:fill="FFFFFF"/>
        <w:spacing w:after="0"/>
        <w:ind w:firstLine="709"/>
        <w:jc w:val="both"/>
        <w:textAlignment w:val="baseline"/>
        <w:rPr>
          <w:rFonts w:ascii="Arial" w:eastAsia="Times New Roman" w:hAnsi="Arial" w:cs="Arial"/>
          <w:color w:val="393939"/>
          <w:sz w:val="27"/>
          <w:szCs w:val="27"/>
          <w:lang w:eastAsia="ru-RU"/>
        </w:rPr>
      </w:pPr>
      <w:r w:rsidRPr="008A35B2">
        <w:rPr>
          <w:rFonts w:ascii="Arial" w:eastAsia="Times New Roman" w:hAnsi="Arial" w:cs="Arial"/>
          <w:color w:val="393939"/>
          <w:sz w:val="30"/>
          <w:szCs w:val="30"/>
          <w:lang w:eastAsia="ru-RU"/>
        </w:rPr>
        <w:t xml:space="preserve">В области врачами-психотерапевтами и психологами проводится консультирование и тестирование лиц при обращении за помощью при игровой зависимости. Для диагностики используется тест на определение уровня зависимости «Канадский показатель проблемного </w:t>
      </w:r>
      <w:proofErr w:type="spellStart"/>
      <w:r w:rsidRPr="008A35B2">
        <w:rPr>
          <w:rFonts w:ascii="Arial" w:eastAsia="Times New Roman" w:hAnsi="Arial" w:cs="Arial"/>
          <w:color w:val="393939"/>
          <w:sz w:val="30"/>
          <w:szCs w:val="30"/>
          <w:lang w:eastAsia="ru-RU"/>
        </w:rPr>
        <w:t>гемблинга</w:t>
      </w:r>
      <w:proofErr w:type="spellEnd"/>
      <w:r w:rsidRPr="008A35B2">
        <w:rPr>
          <w:rFonts w:ascii="Arial" w:eastAsia="Times New Roman" w:hAnsi="Arial" w:cs="Arial"/>
          <w:color w:val="393939"/>
          <w:sz w:val="30"/>
          <w:szCs w:val="30"/>
          <w:lang w:eastAsia="ru-RU"/>
        </w:rPr>
        <w:t xml:space="preserve"> «</w:t>
      </w:r>
      <w:proofErr w:type="spellStart"/>
      <w:r w:rsidRPr="008A35B2">
        <w:rPr>
          <w:rFonts w:ascii="Arial" w:eastAsia="Times New Roman" w:hAnsi="Arial" w:cs="Arial"/>
          <w:color w:val="393939"/>
          <w:sz w:val="30"/>
          <w:szCs w:val="30"/>
          <w:lang w:eastAsia="ru-RU"/>
        </w:rPr>
        <w:t>cpgi</w:t>
      </w:r>
      <w:proofErr w:type="spellEnd"/>
      <w:r w:rsidRPr="008A35B2">
        <w:rPr>
          <w:rFonts w:ascii="Arial" w:eastAsia="Times New Roman" w:hAnsi="Arial" w:cs="Arial"/>
          <w:color w:val="393939"/>
          <w:sz w:val="30"/>
          <w:szCs w:val="30"/>
          <w:lang w:eastAsia="ru-RU"/>
        </w:rPr>
        <w:t>».</w:t>
      </w:r>
    </w:p>
    <w:p w:rsidR="008A35B2" w:rsidRPr="008A35B2" w:rsidRDefault="008A35B2" w:rsidP="008A35B2">
      <w:pPr>
        <w:shd w:val="clear" w:color="auto" w:fill="FFFFFF"/>
        <w:spacing w:after="0"/>
        <w:ind w:firstLine="709"/>
        <w:jc w:val="both"/>
        <w:textAlignment w:val="baseline"/>
        <w:rPr>
          <w:rFonts w:ascii="Arial" w:eastAsia="Times New Roman" w:hAnsi="Arial" w:cs="Arial"/>
          <w:color w:val="393939"/>
          <w:sz w:val="27"/>
          <w:szCs w:val="27"/>
          <w:lang w:eastAsia="ru-RU"/>
        </w:rPr>
      </w:pPr>
      <w:r w:rsidRPr="008A35B2">
        <w:rPr>
          <w:rFonts w:ascii="Arial" w:eastAsia="Times New Roman" w:hAnsi="Arial" w:cs="Arial"/>
          <w:color w:val="393939"/>
          <w:sz w:val="30"/>
          <w:szCs w:val="30"/>
          <w:lang w:eastAsia="ru-RU"/>
        </w:rPr>
        <w:t>В первом полугодии 2024 года в организациях здравоохранения, оказывающих медицинскую помощь в амбулаторных условиях, в отделениях дневного пребывания и отделениях реабилитации, оказана психологическая, психиатрическая, в том числе психотерапевтическая помощь 20 лицам, страдающим патологическим влечением к азартным играм, а также членам их семей.</w:t>
      </w:r>
    </w:p>
    <w:p w:rsidR="008A35B2" w:rsidRPr="008A35B2" w:rsidRDefault="008A35B2" w:rsidP="008A35B2">
      <w:pPr>
        <w:shd w:val="clear" w:color="auto" w:fill="FFFFFF"/>
        <w:spacing w:after="0"/>
        <w:ind w:firstLine="709"/>
        <w:jc w:val="both"/>
        <w:textAlignment w:val="baseline"/>
        <w:rPr>
          <w:rFonts w:ascii="Arial" w:eastAsia="Times New Roman" w:hAnsi="Arial" w:cs="Arial"/>
          <w:color w:val="393939"/>
          <w:sz w:val="27"/>
          <w:szCs w:val="27"/>
          <w:lang w:eastAsia="ru-RU"/>
        </w:rPr>
      </w:pPr>
      <w:r w:rsidRPr="008A35B2">
        <w:rPr>
          <w:rFonts w:ascii="Arial" w:eastAsia="Times New Roman" w:hAnsi="Arial" w:cs="Arial"/>
          <w:color w:val="393939"/>
          <w:sz w:val="30"/>
          <w:szCs w:val="30"/>
          <w:lang w:eastAsia="ru-RU"/>
        </w:rPr>
        <w:t xml:space="preserve">В Республике Беларусь деятельность в сфере игорного бизнеса признана социально опасной, так как связана с таким негативным проявлением как игровая зависимость, которая зачастую приводит к тяжелым финансовым последствиям для игрока и членов его семьи. Вместе с тем, запрет деятельности в </w:t>
      </w:r>
      <w:r w:rsidRPr="008A35B2">
        <w:rPr>
          <w:rFonts w:ascii="Arial" w:eastAsia="Times New Roman" w:hAnsi="Arial" w:cs="Arial"/>
          <w:color w:val="393939"/>
          <w:sz w:val="30"/>
          <w:szCs w:val="30"/>
          <w:lang w:eastAsia="ru-RU"/>
        </w:rPr>
        <w:lastRenderedPageBreak/>
        <w:t>сфере игорного бизнеса не решает проблему игровой зависимости, более того, приводит к созданию нелегальных игорных заведений и криминализации этой сферы.</w:t>
      </w:r>
    </w:p>
    <w:p w:rsidR="008A35B2" w:rsidRPr="008A35B2" w:rsidRDefault="008A35B2" w:rsidP="008A35B2">
      <w:pPr>
        <w:shd w:val="clear" w:color="auto" w:fill="FFFFFF"/>
        <w:spacing w:after="0"/>
        <w:ind w:firstLine="709"/>
        <w:jc w:val="both"/>
        <w:textAlignment w:val="baseline"/>
        <w:rPr>
          <w:rFonts w:ascii="Arial" w:eastAsia="Times New Roman" w:hAnsi="Arial" w:cs="Arial"/>
          <w:color w:val="393939"/>
          <w:sz w:val="27"/>
          <w:szCs w:val="27"/>
          <w:lang w:eastAsia="ru-RU"/>
        </w:rPr>
      </w:pPr>
      <w:r w:rsidRPr="008A35B2">
        <w:rPr>
          <w:rFonts w:ascii="Arial" w:eastAsia="Times New Roman" w:hAnsi="Arial" w:cs="Arial"/>
          <w:color w:val="393939"/>
          <w:sz w:val="30"/>
          <w:szCs w:val="30"/>
          <w:lang w:eastAsia="ru-RU"/>
        </w:rPr>
        <w:t>В Республике Беларусь законодательно для игроков и организаторов азартных игр определены права и обязанности.</w:t>
      </w:r>
    </w:p>
    <w:p w:rsidR="008A35B2" w:rsidRPr="008A35B2" w:rsidRDefault="008A35B2" w:rsidP="008A35B2">
      <w:pPr>
        <w:shd w:val="clear" w:color="auto" w:fill="FFFFFF"/>
        <w:spacing w:after="0"/>
        <w:ind w:firstLine="709"/>
        <w:jc w:val="both"/>
        <w:textAlignment w:val="baseline"/>
        <w:rPr>
          <w:rFonts w:ascii="Arial" w:eastAsia="Times New Roman" w:hAnsi="Arial" w:cs="Arial"/>
          <w:color w:val="393939"/>
          <w:sz w:val="27"/>
          <w:szCs w:val="27"/>
          <w:lang w:eastAsia="ru-RU"/>
        </w:rPr>
      </w:pPr>
      <w:r w:rsidRPr="008A35B2">
        <w:rPr>
          <w:rFonts w:ascii="Arial" w:eastAsia="Times New Roman" w:hAnsi="Arial" w:cs="Arial"/>
          <w:color w:val="393939"/>
          <w:sz w:val="30"/>
          <w:szCs w:val="30"/>
          <w:lang w:eastAsia="ru-RU"/>
        </w:rPr>
        <w:t>Введён механизм самоограничения физических лиц в посещении игорных заведений. Суть такого механизма в следующем. Физическое лицо может самостоятельно ограничить себя в посещении игорных заведений на срок от шести месяцев до трех лет путем подачи письменного заявления организатору азартных игр.</w:t>
      </w:r>
    </w:p>
    <w:p w:rsidR="008A35B2" w:rsidRPr="008A35B2" w:rsidRDefault="008A35B2" w:rsidP="008A35B2">
      <w:pPr>
        <w:shd w:val="clear" w:color="auto" w:fill="FFFFFF"/>
        <w:spacing w:after="0"/>
        <w:ind w:firstLine="709"/>
        <w:jc w:val="both"/>
        <w:textAlignment w:val="baseline"/>
        <w:rPr>
          <w:rFonts w:ascii="Arial" w:eastAsia="Times New Roman" w:hAnsi="Arial" w:cs="Arial"/>
          <w:color w:val="393939"/>
          <w:sz w:val="27"/>
          <w:szCs w:val="27"/>
          <w:lang w:eastAsia="ru-RU"/>
        </w:rPr>
      </w:pPr>
      <w:r w:rsidRPr="008A35B2">
        <w:rPr>
          <w:rFonts w:ascii="Arial" w:eastAsia="Times New Roman" w:hAnsi="Arial" w:cs="Arial"/>
          <w:color w:val="393939"/>
          <w:sz w:val="30"/>
          <w:szCs w:val="30"/>
          <w:lang w:eastAsia="ru-RU"/>
        </w:rPr>
        <w:t>Подача заявления одному организатору рассматривается как подача заявления всем организаторам азартных игр на территории                    Республики Беларусь, которым запрещено допускать в игорное заведение физических лиц, самостоятельно ограничивших себя в посещении игорных заведений.</w:t>
      </w:r>
    </w:p>
    <w:p w:rsidR="008A35B2" w:rsidRPr="008A35B2" w:rsidRDefault="008A35B2" w:rsidP="008A35B2">
      <w:pPr>
        <w:shd w:val="clear" w:color="auto" w:fill="FFFFFF"/>
        <w:spacing w:after="0"/>
        <w:ind w:firstLine="709"/>
        <w:jc w:val="both"/>
        <w:textAlignment w:val="baseline"/>
        <w:rPr>
          <w:rFonts w:ascii="Arial" w:eastAsia="Times New Roman" w:hAnsi="Arial" w:cs="Arial"/>
          <w:color w:val="393939"/>
          <w:sz w:val="27"/>
          <w:szCs w:val="27"/>
          <w:lang w:eastAsia="ru-RU"/>
        </w:rPr>
      </w:pPr>
      <w:r w:rsidRPr="008A35B2">
        <w:rPr>
          <w:rFonts w:ascii="Arial" w:eastAsia="Times New Roman" w:hAnsi="Arial" w:cs="Arial"/>
          <w:color w:val="393939"/>
          <w:sz w:val="30"/>
          <w:szCs w:val="30"/>
          <w:lang w:eastAsia="ru-RU"/>
        </w:rPr>
        <w:t xml:space="preserve">Также в случае, если физическое лицо вследствие участия в азартных играх ставит себя и (или) свою семью в тяжелое материальное положение, оно может быть ограничено в посещении игорных заведений, виртуальных игорных заведений и участии в азартных играх по решению суда. </w:t>
      </w:r>
      <w:proofErr w:type="gramStart"/>
      <w:r w:rsidRPr="008A35B2">
        <w:rPr>
          <w:rFonts w:ascii="Arial" w:eastAsia="Times New Roman" w:hAnsi="Arial" w:cs="Arial"/>
          <w:color w:val="393939"/>
          <w:sz w:val="30"/>
          <w:szCs w:val="30"/>
          <w:lang w:eastAsia="ru-RU"/>
        </w:rPr>
        <w:t>Заявление в суд имеют право подать родители, дети, усыновители (</w:t>
      </w:r>
      <w:proofErr w:type="spellStart"/>
      <w:r w:rsidRPr="008A35B2">
        <w:rPr>
          <w:rFonts w:ascii="Arial" w:eastAsia="Times New Roman" w:hAnsi="Arial" w:cs="Arial"/>
          <w:color w:val="393939"/>
          <w:sz w:val="30"/>
          <w:szCs w:val="30"/>
          <w:lang w:eastAsia="ru-RU"/>
        </w:rPr>
        <w:t>удочерители</w:t>
      </w:r>
      <w:proofErr w:type="spellEnd"/>
      <w:r w:rsidRPr="008A35B2">
        <w:rPr>
          <w:rFonts w:ascii="Arial" w:eastAsia="Times New Roman" w:hAnsi="Arial" w:cs="Arial"/>
          <w:color w:val="393939"/>
          <w:sz w:val="30"/>
          <w:szCs w:val="30"/>
          <w:lang w:eastAsia="ru-RU"/>
        </w:rPr>
        <w:t>), усыновленные (удочеренные), родные братья и сестры, дед, бабка, внуки, опекуны, попечители, супруг (супруга) физического лица, а также иные лица, проживающие совместно с ним и ведущие общее хозяйство, прокурор, органы опеки и попечительства.</w:t>
      </w:r>
      <w:proofErr w:type="gramEnd"/>
    </w:p>
    <w:p w:rsidR="008A35B2" w:rsidRPr="008A35B2" w:rsidRDefault="008A35B2" w:rsidP="008A35B2">
      <w:pPr>
        <w:shd w:val="clear" w:color="auto" w:fill="FFFFFF"/>
        <w:spacing w:after="0"/>
        <w:ind w:firstLine="709"/>
        <w:jc w:val="both"/>
        <w:textAlignment w:val="baseline"/>
        <w:rPr>
          <w:rFonts w:ascii="Arial" w:eastAsia="Times New Roman" w:hAnsi="Arial" w:cs="Arial"/>
          <w:color w:val="393939"/>
          <w:sz w:val="27"/>
          <w:szCs w:val="27"/>
          <w:lang w:eastAsia="ru-RU"/>
        </w:rPr>
      </w:pPr>
      <w:r w:rsidRPr="008A35B2">
        <w:rPr>
          <w:rFonts w:ascii="Arial" w:eastAsia="Times New Roman" w:hAnsi="Arial" w:cs="Arial"/>
          <w:color w:val="393939"/>
          <w:sz w:val="30"/>
          <w:szCs w:val="30"/>
          <w:lang w:eastAsia="ru-RU"/>
        </w:rPr>
        <w:t>Организаторам азартных игр запрещается: допускать в игорное заведение физических лиц, сведения о которых включены в перечень ограниченных в посещении игорных заведений и участии в азартных играх, или не достигших 21-летнего возраста.</w:t>
      </w:r>
    </w:p>
    <w:p w:rsidR="008A35B2" w:rsidRPr="008A35B2" w:rsidRDefault="008A35B2" w:rsidP="008A35B2">
      <w:pPr>
        <w:shd w:val="clear" w:color="auto" w:fill="FFFFFF"/>
        <w:spacing w:after="0"/>
        <w:ind w:firstLine="709"/>
        <w:jc w:val="both"/>
        <w:textAlignment w:val="baseline"/>
        <w:rPr>
          <w:rFonts w:ascii="Arial" w:eastAsia="Times New Roman" w:hAnsi="Arial" w:cs="Arial"/>
          <w:color w:val="393939"/>
          <w:sz w:val="27"/>
          <w:szCs w:val="27"/>
          <w:lang w:eastAsia="ru-RU"/>
        </w:rPr>
      </w:pPr>
      <w:r w:rsidRPr="008A35B2">
        <w:rPr>
          <w:rFonts w:ascii="Arial" w:eastAsia="Times New Roman" w:hAnsi="Arial" w:cs="Arial"/>
          <w:color w:val="393939"/>
          <w:sz w:val="30"/>
          <w:szCs w:val="30"/>
          <w:lang w:eastAsia="ru-RU"/>
        </w:rPr>
        <w:t>Введена обязанность для организаторов азартных игр обеспечить проверку удостоверяющих личность документов у всех посетителей игорных заведений и наличие сведений о них в  перечне физических лиц, ограниченных в посещении игорных заведений и участии в азартных играх.</w:t>
      </w:r>
    </w:p>
    <w:p w:rsidR="008A35B2" w:rsidRPr="008A35B2" w:rsidRDefault="008A35B2" w:rsidP="008A35B2">
      <w:pPr>
        <w:shd w:val="clear" w:color="auto" w:fill="FFFFFF"/>
        <w:spacing w:after="0"/>
        <w:ind w:firstLine="709"/>
        <w:jc w:val="both"/>
        <w:textAlignment w:val="baseline"/>
        <w:rPr>
          <w:rFonts w:ascii="Arial" w:eastAsia="Times New Roman" w:hAnsi="Arial" w:cs="Arial"/>
          <w:color w:val="393939"/>
          <w:sz w:val="27"/>
          <w:szCs w:val="27"/>
          <w:lang w:eastAsia="ru-RU"/>
        </w:rPr>
      </w:pPr>
      <w:r w:rsidRPr="008A35B2">
        <w:rPr>
          <w:rFonts w:ascii="Arial" w:eastAsia="Times New Roman" w:hAnsi="Arial" w:cs="Arial"/>
          <w:color w:val="393939"/>
          <w:sz w:val="30"/>
          <w:szCs w:val="30"/>
          <w:lang w:eastAsia="ru-RU"/>
        </w:rPr>
        <w:t>Ответственность за нарушение законодательства в сфере игорного бизнеса определена статьёй </w:t>
      </w:r>
      <w:hyperlink r:id="rId4" w:history="1">
        <w:r w:rsidRPr="008A35B2">
          <w:rPr>
            <w:rFonts w:ascii="Arial" w:eastAsia="Times New Roman" w:hAnsi="Arial" w:cs="Arial"/>
            <w:sz w:val="30"/>
            <w:lang w:eastAsia="ru-RU"/>
          </w:rPr>
          <w:t> 12.11</w:t>
        </w:r>
      </w:hyperlink>
      <w:r w:rsidRPr="008A35B2">
        <w:rPr>
          <w:rFonts w:ascii="Arial" w:eastAsia="Times New Roman" w:hAnsi="Arial" w:cs="Arial"/>
          <w:color w:val="393939"/>
          <w:sz w:val="30"/>
          <w:szCs w:val="30"/>
          <w:lang w:eastAsia="ru-RU"/>
        </w:rPr>
        <w:t> Кодекса Республики Беларусь об административных правонарушениях.</w:t>
      </w:r>
    </w:p>
    <w:p w:rsidR="008A35B2" w:rsidRPr="008A35B2" w:rsidRDefault="008A35B2" w:rsidP="008A35B2">
      <w:pPr>
        <w:shd w:val="clear" w:color="auto" w:fill="FFFFFF"/>
        <w:spacing w:after="0"/>
        <w:ind w:firstLine="709"/>
        <w:jc w:val="both"/>
        <w:textAlignment w:val="baseline"/>
        <w:rPr>
          <w:rFonts w:ascii="Arial" w:eastAsia="Times New Roman" w:hAnsi="Arial" w:cs="Arial"/>
          <w:color w:val="393939"/>
          <w:sz w:val="27"/>
          <w:szCs w:val="27"/>
          <w:lang w:eastAsia="ru-RU"/>
        </w:rPr>
      </w:pPr>
      <w:r w:rsidRPr="008A35B2">
        <w:rPr>
          <w:rFonts w:ascii="Arial" w:eastAsia="Times New Roman" w:hAnsi="Arial" w:cs="Arial"/>
          <w:color w:val="393939"/>
          <w:sz w:val="30"/>
          <w:szCs w:val="30"/>
          <w:lang w:eastAsia="ru-RU"/>
        </w:rPr>
        <w:t>В случае</w:t>
      </w:r>
      <w:proofErr w:type="gramStart"/>
      <w:r w:rsidRPr="008A35B2">
        <w:rPr>
          <w:rFonts w:ascii="Arial" w:eastAsia="Times New Roman" w:hAnsi="Arial" w:cs="Arial"/>
          <w:color w:val="393939"/>
          <w:sz w:val="30"/>
          <w:szCs w:val="30"/>
          <w:lang w:eastAsia="ru-RU"/>
        </w:rPr>
        <w:t>,</w:t>
      </w:r>
      <w:proofErr w:type="gramEnd"/>
      <w:r w:rsidRPr="008A35B2">
        <w:rPr>
          <w:rFonts w:ascii="Arial" w:eastAsia="Times New Roman" w:hAnsi="Arial" w:cs="Arial"/>
          <w:color w:val="393939"/>
          <w:sz w:val="30"/>
          <w:szCs w:val="30"/>
          <w:lang w:eastAsia="ru-RU"/>
        </w:rPr>
        <w:t xml:space="preserve"> если граждане имеют информацию о нарушениях законодательства в сфере игорного бизнеса организаторами </w:t>
      </w:r>
      <w:r w:rsidRPr="008A35B2">
        <w:rPr>
          <w:rFonts w:ascii="Arial" w:eastAsia="Times New Roman" w:hAnsi="Arial" w:cs="Arial"/>
          <w:color w:val="393939"/>
          <w:sz w:val="30"/>
          <w:szCs w:val="30"/>
          <w:lang w:eastAsia="ru-RU"/>
        </w:rPr>
        <w:lastRenderedPageBreak/>
        <w:t>азартных игр, в том числе допуск в игорное заведение физических лиц, сведения о которых включены в перечень физических лиц, ограниченных в посещении игорных заведений, виртуальных игорных заведений и участии в азартных играх, данные сведения могут быть предоставлены в виде заявления, поданного в налоговый орган.</w:t>
      </w:r>
    </w:p>
    <w:p w:rsidR="008A35B2" w:rsidRPr="008A35B2" w:rsidRDefault="008A35B2" w:rsidP="008A35B2">
      <w:pPr>
        <w:shd w:val="clear" w:color="auto" w:fill="FFFFFF"/>
        <w:spacing w:after="0"/>
        <w:ind w:firstLine="709"/>
        <w:jc w:val="both"/>
        <w:textAlignment w:val="baseline"/>
        <w:rPr>
          <w:rFonts w:ascii="Arial" w:eastAsia="Times New Roman" w:hAnsi="Arial" w:cs="Arial"/>
          <w:color w:val="393939"/>
          <w:sz w:val="27"/>
          <w:szCs w:val="27"/>
          <w:lang w:eastAsia="ru-RU"/>
        </w:rPr>
      </w:pPr>
      <w:r w:rsidRPr="008A35B2">
        <w:rPr>
          <w:rFonts w:ascii="Arial" w:eastAsia="Times New Roman" w:hAnsi="Arial" w:cs="Arial"/>
          <w:color w:val="393939"/>
          <w:sz w:val="30"/>
          <w:szCs w:val="30"/>
          <w:lang w:eastAsia="ru-RU"/>
        </w:rPr>
        <w:t>Также, указанную информацию можно сообщить в ходе «горячей линии – телефона доверия» Министерства по налогам и сборам по номеру телефона 8017-229-79-79 или 189.</w:t>
      </w:r>
    </w:p>
    <w:p w:rsidR="008A35B2" w:rsidRPr="008A35B2" w:rsidRDefault="008A35B2" w:rsidP="008A35B2">
      <w:pPr>
        <w:shd w:val="clear" w:color="auto" w:fill="FFFFFF"/>
        <w:spacing w:after="0"/>
        <w:ind w:firstLine="709"/>
        <w:jc w:val="both"/>
        <w:textAlignment w:val="baseline"/>
        <w:rPr>
          <w:rFonts w:ascii="Arial" w:eastAsia="Times New Roman" w:hAnsi="Arial" w:cs="Arial"/>
          <w:color w:val="393939"/>
          <w:sz w:val="27"/>
          <w:szCs w:val="27"/>
          <w:lang w:eastAsia="ru-RU"/>
        </w:rPr>
      </w:pPr>
      <w:r w:rsidRPr="008A35B2">
        <w:rPr>
          <w:rFonts w:ascii="Arial" w:eastAsia="Times New Roman" w:hAnsi="Arial" w:cs="Arial"/>
          <w:color w:val="393939"/>
          <w:sz w:val="30"/>
          <w:szCs w:val="30"/>
          <w:lang w:eastAsia="ru-RU"/>
        </w:rPr>
        <w:t xml:space="preserve">Тем не менее, важнейшим аспектом профилактики </w:t>
      </w:r>
      <w:proofErr w:type="spellStart"/>
      <w:r w:rsidRPr="008A35B2">
        <w:rPr>
          <w:rFonts w:ascii="Arial" w:eastAsia="Times New Roman" w:hAnsi="Arial" w:cs="Arial"/>
          <w:color w:val="393939"/>
          <w:sz w:val="30"/>
          <w:szCs w:val="30"/>
          <w:lang w:eastAsia="ru-RU"/>
        </w:rPr>
        <w:t>игромании</w:t>
      </w:r>
      <w:proofErr w:type="spellEnd"/>
      <w:r w:rsidRPr="008A35B2">
        <w:rPr>
          <w:rFonts w:ascii="Arial" w:eastAsia="Times New Roman" w:hAnsi="Arial" w:cs="Arial"/>
          <w:color w:val="393939"/>
          <w:sz w:val="30"/>
          <w:szCs w:val="30"/>
          <w:lang w:eastAsia="ru-RU"/>
        </w:rPr>
        <w:t xml:space="preserve"> является налаживание социальных контактов, усиление внутрисемейных связей, гармонизация отношений в профессиональной и личной сфере.</w:t>
      </w:r>
    </w:p>
    <w:p w:rsidR="008A35B2" w:rsidRPr="008A35B2" w:rsidRDefault="008A35B2" w:rsidP="008A35B2">
      <w:pPr>
        <w:shd w:val="clear" w:color="auto" w:fill="FFFFFF"/>
        <w:spacing w:after="0"/>
        <w:ind w:firstLine="709"/>
        <w:jc w:val="both"/>
        <w:textAlignment w:val="baseline"/>
        <w:rPr>
          <w:rFonts w:ascii="Arial" w:eastAsia="Times New Roman" w:hAnsi="Arial" w:cs="Arial"/>
          <w:color w:val="393939"/>
          <w:sz w:val="27"/>
          <w:szCs w:val="27"/>
          <w:lang w:eastAsia="ru-RU"/>
        </w:rPr>
      </w:pPr>
      <w:r w:rsidRPr="008A35B2">
        <w:rPr>
          <w:rFonts w:ascii="Arial" w:eastAsia="Times New Roman" w:hAnsi="Arial" w:cs="Arial"/>
          <w:color w:val="393939"/>
          <w:sz w:val="30"/>
          <w:szCs w:val="30"/>
          <w:lang w:eastAsia="ru-RU"/>
        </w:rPr>
        <w:t>В частности, важно:</w:t>
      </w:r>
    </w:p>
    <w:p w:rsidR="008A35B2" w:rsidRPr="008A35B2" w:rsidRDefault="008A35B2" w:rsidP="008A35B2">
      <w:pPr>
        <w:shd w:val="clear" w:color="auto" w:fill="FFFFFF"/>
        <w:spacing w:after="0"/>
        <w:ind w:firstLine="709"/>
        <w:jc w:val="both"/>
        <w:textAlignment w:val="baseline"/>
        <w:rPr>
          <w:rFonts w:ascii="Arial" w:eastAsia="Times New Roman" w:hAnsi="Arial" w:cs="Arial"/>
          <w:color w:val="393939"/>
          <w:sz w:val="27"/>
          <w:szCs w:val="27"/>
          <w:lang w:eastAsia="ru-RU"/>
        </w:rPr>
      </w:pPr>
      <w:r w:rsidRPr="008A35B2">
        <w:rPr>
          <w:rFonts w:ascii="Symbol" w:eastAsia="Times New Roman" w:hAnsi="Symbol" w:cs="Arial"/>
          <w:color w:val="393939"/>
          <w:sz w:val="20"/>
          <w:szCs w:val="20"/>
          <w:lang w:eastAsia="ru-RU"/>
        </w:rPr>
        <w:t></w:t>
      </w:r>
      <w:r w:rsidRPr="008A35B2">
        <w:rPr>
          <w:rFonts w:ascii="Symbol" w:eastAsia="Times New Roman" w:hAnsi="Symbol" w:cs="Arial"/>
          <w:color w:val="393939"/>
          <w:sz w:val="20"/>
          <w:szCs w:val="20"/>
          <w:lang w:eastAsia="ru-RU"/>
        </w:rPr>
        <w:t></w:t>
      </w:r>
      <w:r w:rsidRPr="008A35B2">
        <w:rPr>
          <w:rFonts w:ascii="Symbol" w:eastAsia="Times New Roman" w:hAnsi="Symbol" w:cs="Arial"/>
          <w:color w:val="393939"/>
          <w:sz w:val="20"/>
          <w:szCs w:val="20"/>
          <w:lang w:eastAsia="ru-RU"/>
        </w:rPr>
        <w:t></w:t>
      </w:r>
      <w:r w:rsidRPr="008A35B2">
        <w:rPr>
          <w:rFonts w:ascii="Symbol" w:eastAsia="Times New Roman" w:hAnsi="Symbol" w:cs="Arial"/>
          <w:color w:val="393939"/>
          <w:sz w:val="20"/>
          <w:szCs w:val="20"/>
          <w:lang w:eastAsia="ru-RU"/>
        </w:rPr>
        <w:t></w:t>
      </w:r>
      <w:r w:rsidRPr="008A35B2">
        <w:rPr>
          <w:rFonts w:ascii="Symbol" w:eastAsia="Times New Roman" w:hAnsi="Symbol" w:cs="Arial"/>
          <w:color w:val="393939"/>
          <w:sz w:val="20"/>
          <w:szCs w:val="20"/>
          <w:lang w:eastAsia="ru-RU"/>
        </w:rPr>
        <w:t></w:t>
      </w:r>
      <w:r w:rsidRPr="008A35B2">
        <w:rPr>
          <w:rFonts w:ascii="Symbol" w:eastAsia="Times New Roman" w:hAnsi="Symbol" w:cs="Arial"/>
          <w:color w:val="393939"/>
          <w:sz w:val="20"/>
          <w:szCs w:val="20"/>
          <w:lang w:eastAsia="ru-RU"/>
        </w:rPr>
        <w:t></w:t>
      </w:r>
      <w:r w:rsidRPr="008A35B2">
        <w:rPr>
          <w:rFonts w:ascii="Symbol" w:eastAsia="Times New Roman" w:hAnsi="Symbol" w:cs="Arial"/>
          <w:color w:val="393939"/>
          <w:sz w:val="20"/>
          <w:szCs w:val="20"/>
          <w:lang w:eastAsia="ru-RU"/>
        </w:rPr>
        <w:t></w:t>
      </w:r>
      <w:r w:rsidRPr="008A35B2">
        <w:rPr>
          <w:rFonts w:ascii="Symbol" w:eastAsia="Times New Roman" w:hAnsi="Symbol" w:cs="Arial"/>
          <w:color w:val="393939"/>
          <w:sz w:val="20"/>
          <w:szCs w:val="20"/>
          <w:lang w:eastAsia="ru-RU"/>
        </w:rPr>
        <w:t></w:t>
      </w:r>
      <w:r w:rsidRPr="008A35B2">
        <w:rPr>
          <w:rFonts w:ascii="Symbol" w:eastAsia="Times New Roman" w:hAnsi="Symbol" w:cs="Arial"/>
          <w:color w:val="393939"/>
          <w:sz w:val="20"/>
          <w:szCs w:val="20"/>
          <w:lang w:eastAsia="ru-RU"/>
        </w:rPr>
        <w:t></w:t>
      </w:r>
      <w:r w:rsidRPr="008A35B2">
        <w:rPr>
          <w:rFonts w:ascii="Symbol" w:eastAsia="Times New Roman" w:hAnsi="Symbol" w:cs="Arial"/>
          <w:color w:val="393939"/>
          <w:sz w:val="20"/>
          <w:szCs w:val="20"/>
          <w:lang w:eastAsia="ru-RU"/>
        </w:rPr>
        <w:t></w:t>
      </w:r>
      <w:r w:rsidRPr="008A35B2">
        <w:rPr>
          <w:rFonts w:ascii="Symbol" w:eastAsia="Times New Roman" w:hAnsi="Symbol" w:cs="Arial"/>
          <w:color w:val="393939"/>
          <w:sz w:val="20"/>
          <w:szCs w:val="20"/>
          <w:lang w:eastAsia="ru-RU"/>
        </w:rPr>
        <w:t></w:t>
      </w:r>
      <w:r w:rsidRPr="008A35B2">
        <w:rPr>
          <w:rFonts w:ascii="Symbol" w:eastAsia="Times New Roman" w:hAnsi="Symbol" w:cs="Arial"/>
          <w:color w:val="393939"/>
          <w:sz w:val="20"/>
          <w:szCs w:val="20"/>
          <w:lang w:eastAsia="ru-RU"/>
        </w:rPr>
        <w:t></w:t>
      </w:r>
      <w:r w:rsidRPr="008A35B2">
        <w:rPr>
          <w:rFonts w:ascii="Symbol" w:eastAsia="Times New Roman" w:hAnsi="Symbol" w:cs="Arial"/>
          <w:color w:val="393939"/>
          <w:sz w:val="20"/>
          <w:szCs w:val="20"/>
          <w:lang w:eastAsia="ru-RU"/>
        </w:rPr>
        <w:t></w:t>
      </w:r>
      <w:r w:rsidRPr="008A35B2">
        <w:rPr>
          <w:rFonts w:ascii="Symbol" w:eastAsia="Times New Roman" w:hAnsi="Symbol" w:cs="Arial"/>
          <w:color w:val="393939"/>
          <w:sz w:val="20"/>
          <w:szCs w:val="20"/>
          <w:lang w:eastAsia="ru-RU"/>
        </w:rPr>
        <w:t></w:t>
      </w:r>
      <w:r w:rsidRPr="008A35B2">
        <w:rPr>
          <w:rFonts w:ascii="Symbol" w:eastAsia="Times New Roman" w:hAnsi="Symbol" w:cs="Arial"/>
          <w:color w:val="393939"/>
          <w:sz w:val="20"/>
          <w:szCs w:val="20"/>
          <w:lang w:eastAsia="ru-RU"/>
        </w:rPr>
        <w:t></w:t>
      </w:r>
      <w:r w:rsidRPr="008A35B2">
        <w:rPr>
          <w:rFonts w:ascii="Symbol" w:eastAsia="Times New Roman" w:hAnsi="Symbol" w:cs="Arial"/>
          <w:color w:val="393939"/>
          <w:sz w:val="20"/>
          <w:szCs w:val="20"/>
          <w:lang w:eastAsia="ru-RU"/>
        </w:rPr>
        <w:t></w:t>
      </w:r>
      <w:r w:rsidRPr="008A35B2">
        <w:rPr>
          <w:rFonts w:ascii="Symbol" w:eastAsia="Times New Roman" w:hAnsi="Symbol" w:cs="Arial"/>
          <w:color w:val="393939"/>
          <w:sz w:val="20"/>
          <w:szCs w:val="20"/>
          <w:lang w:eastAsia="ru-RU"/>
        </w:rPr>
        <w:t></w:t>
      </w:r>
      <w:r w:rsidRPr="008A35B2">
        <w:rPr>
          <w:rFonts w:ascii="Arial" w:eastAsia="Times New Roman" w:hAnsi="Arial" w:cs="Arial"/>
          <w:color w:val="393939"/>
          <w:sz w:val="30"/>
          <w:szCs w:val="30"/>
          <w:lang w:eastAsia="ru-RU"/>
        </w:rPr>
        <w:t xml:space="preserve">проявлять неформальный интерес к делам и увлечениям </w:t>
      </w:r>
      <w:proofErr w:type="gramStart"/>
      <w:r w:rsidRPr="008A35B2">
        <w:rPr>
          <w:rFonts w:ascii="Arial" w:eastAsia="Times New Roman" w:hAnsi="Arial" w:cs="Arial"/>
          <w:color w:val="393939"/>
          <w:sz w:val="30"/>
          <w:szCs w:val="30"/>
          <w:lang w:eastAsia="ru-RU"/>
        </w:rPr>
        <w:t>своих</w:t>
      </w:r>
      <w:proofErr w:type="gramEnd"/>
      <w:r w:rsidRPr="008A35B2">
        <w:rPr>
          <w:rFonts w:ascii="Arial" w:eastAsia="Times New Roman" w:hAnsi="Arial" w:cs="Arial"/>
          <w:color w:val="393939"/>
          <w:sz w:val="30"/>
          <w:szCs w:val="30"/>
          <w:lang w:eastAsia="ru-RU"/>
        </w:rPr>
        <w:t xml:space="preserve"> близких;</w:t>
      </w:r>
    </w:p>
    <w:p w:rsidR="008A35B2" w:rsidRPr="008A35B2" w:rsidRDefault="008A35B2" w:rsidP="008A35B2">
      <w:pPr>
        <w:shd w:val="clear" w:color="auto" w:fill="FFFFFF"/>
        <w:spacing w:after="0"/>
        <w:ind w:firstLine="709"/>
        <w:jc w:val="both"/>
        <w:textAlignment w:val="baseline"/>
        <w:rPr>
          <w:rFonts w:ascii="Arial" w:eastAsia="Times New Roman" w:hAnsi="Arial" w:cs="Arial"/>
          <w:color w:val="393939"/>
          <w:sz w:val="27"/>
          <w:szCs w:val="27"/>
          <w:lang w:eastAsia="ru-RU"/>
        </w:rPr>
      </w:pPr>
      <w:r w:rsidRPr="008A35B2">
        <w:rPr>
          <w:rFonts w:ascii="Symbol" w:eastAsia="Times New Roman" w:hAnsi="Symbol" w:cs="Arial"/>
          <w:color w:val="393939"/>
          <w:sz w:val="20"/>
          <w:szCs w:val="20"/>
          <w:lang w:eastAsia="ru-RU"/>
        </w:rPr>
        <w:t></w:t>
      </w:r>
      <w:r w:rsidRPr="008A35B2">
        <w:rPr>
          <w:rFonts w:ascii="Symbol" w:eastAsia="Times New Roman" w:hAnsi="Symbol" w:cs="Arial"/>
          <w:color w:val="393939"/>
          <w:sz w:val="20"/>
          <w:szCs w:val="20"/>
          <w:lang w:eastAsia="ru-RU"/>
        </w:rPr>
        <w:t></w:t>
      </w:r>
      <w:r w:rsidRPr="008A35B2">
        <w:rPr>
          <w:rFonts w:ascii="Symbol" w:eastAsia="Times New Roman" w:hAnsi="Symbol" w:cs="Arial"/>
          <w:color w:val="393939"/>
          <w:sz w:val="20"/>
          <w:szCs w:val="20"/>
          <w:lang w:eastAsia="ru-RU"/>
        </w:rPr>
        <w:t></w:t>
      </w:r>
      <w:r w:rsidRPr="008A35B2">
        <w:rPr>
          <w:rFonts w:ascii="Symbol" w:eastAsia="Times New Roman" w:hAnsi="Symbol" w:cs="Arial"/>
          <w:color w:val="393939"/>
          <w:sz w:val="20"/>
          <w:szCs w:val="20"/>
          <w:lang w:eastAsia="ru-RU"/>
        </w:rPr>
        <w:t></w:t>
      </w:r>
      <w:r w:rsidRPr="008A35B2">
        <w:rPr>
          <w:rFonts w:ascii="Symbol" w:eastAsia="Times New Roman" w:hAnsi="Symbol" w:cs="Arial"/>
          <w:color w:val="393939"/>
          <w:sz w:val="20"/>
          <w:szCs w:val="20"/>
          <w:lang w:eastAsia="ru-RU"/>
        </w:rPr>
        <w:t></w:t>
      </w:r>
      <w:r w:rsidRPr="008A35B2">
        <w:rPr>
          <w:rFonts w:ascii="Symbol" w:eastAsia="Times New Roman" w:hAnsi="Symbol" w:cs="Arial"/>
          <w:color w:val="393939"/>
          <w:sz w:val="20"/>
          <w:szCs w:val="20"/>
          <w:lang w:eastAsia="ru-RU"/>
        </w:rPr>
        <w:t></w:t>
      </w:r>
      <w:r w:rsidRPr="008A35B2">
        <w:rPr>
          <w:rFonts w:ascii="Symbol" w:eastAsia="Times New Roman" w:hAnsi="Symbol" w:cs="Arial"/>
          <w:color w:val="393939"/>
          <w:sz w:val="20"/>
          <w:szCs w:val="20"/>
          <w:lang w:eastAsia="ru-RU"/>
        </w:rPr>
        <w:t></w:t>
      </w:r>
      <w:r w:rsidRPr="008A35B2">
        <w:rPr>
          <w:rFonts w:ascii="Symbol" w:eastAsia="Times New Roman" w:hAnsi="Symbol" w:cs="Arial"/>
          <w:color w:val="393939"/>
          <w:sz w:val="20"/>
          <w:szCs w:val="20"/>
          <w:lang w:eastAsia="ru-RU"/>
        </w:rPr>
        <w:t></w:t>
      </w:r>
      <w:r w:rsidRPr="008A35B2">
        <w:rPr>
          <w:rFonts w:ascii="Symbol" w:eastAsia="Times New Roman" w:hAnsi="Symbol" w:cs="Arial"/>
          <w:color w:val="393939"/>
          <w:sz w:val="20"/>
          <w:szCs w:val="20"/>
          <w:lang w:eastAsia="ru-RU"/>
        </w:rPr>
        <w:t></w:t>
      </w:r>
      <w:r w:rsidRPr="008A35B2">
        <w:rPr>
          <w:rFonts w:ascii="Symbol" w:eastAsia="Times New Roman" w:hAnsi="Symbol" w:cs="Arial"/>
          <w:color w:val="393939"/>
          <w:sz w:val="20"/>
          <w:szCs w:val="20"/>
          <w:lang w:eastAsia="ru-RU"/>
        </w:rPr>
        <w:t></w:t>
      </w:r>
      <w:r w:rsidRPr="008A35B2">
        <w:rPr>
          <w:rFonts w:ascii="Symbol" w:eastAsia="Times New Roman" w:hAnsi="Symbol" w:cs="Arial"/>
          <w:color w:val="393939"/>
          <w:sz w:val="20"/>
          <w:szCs w:val="20"/>
          <w:lang w:eastAsia="ru-RU"/>
        </w:rPr>
        <w:t></w:t>
      </w:r>
      <w:r w:rsidRPr="008A35B2">
        <w:rPr>
          <w:rFonts w:ascii="Symbol" w:eastAsia="Times New Roman" w:hAnsi="Symbol" w:cs="Arial"/>
          <w:color w:val="393939"/>
          <w:sz w:val="20"/>
          <w:szCs w:val="20"/>
          <w:lang w:eastAsia="ru-RU"/>
        </w:rPr>
        <w:t></w:t>
      </w:r>
      <w:r w:rsidRPr="008A35B2">
        <w:rPr>
          <w:rFonts w:ascii="Symbol" w:eastAsia="Times New Roman" w:hAnsi="Symbol" w:cs="Arial"/>
          <w:color w:val="393939"/>
          <w:sz w:val="20"/>
          <w:szCs w:val="20"/>
          <w:lang w:eastAsia="ru-RU"/>
        </w:rPr>
        <w:t></w:t>
      </w:r>
      <w:r w:rsidRPr="008A35B2">
        <w:rPr>
          <w:rFonts w:ascii="Symbol" w:eastAsia="Times New Roman" w:hAnsi="Symbol" w:cs="Arial"/>
          <w:color w:val="393939"/>
          <w:sz w:val="20"/>
          <w:szCs w:val="20"/>
          <w:lang w:eastAsia="ru-RU"/>
        </w:rPr>
        <w:t></w:t>
      </w:r>
      <w:r w:rsidRPr="008A35B2">
        <w:rPr>
          <w:rFonts w:ascii="Symbol" w:eastAsia="Times New Roman" w:hAnsi="Symbol" w:cs="Arial"/>
          <w:color w:val="393939"/>
          <w:sz w:val="20"/>
          <w:szCs w:val="20"/>
          <w:lang w:eastAsia="ru-RU"/>
        </w:rPr>
        <w:t></w:t>
      </w:r>
      <w:r w:rsidRPr="008A35B2">
        <w:rPr>
          <w:rFonts w:ascii="Symbol" w:eastAsia="Times New Roman" w:hAnsi="Symbol" w:cs="Arial"/>
          <w:color w:val="393939"/>
          <w:sz w:val="20"/>
          <w:szCs w:val="20"/>
          <w:lang w:eastAsia="ru-RU"/>
        </w:rPr>
        <w:t></w:t>
      </w:r>
      <w:r w:rsidRPr="008A35B2">
        <w:rPr>
          <w:rFonts w:ascii="Symbol" w:eastAsia="Times New Roman" w:hAnsi="Symbol" w:cs="Arial"/>
          <w:color w:val="393939"/>
          <w:sz w:val="20"/>
          <w:szCs w:val="20"/>
          <w:lang w:eastAsia="ru-RU"/>
        </w:rPr>
        <w:t></w:t>
      </w:r>
      <w:r w:rsidRPr="008A35B2">
        <w:rPr>
          <w:rFonts w:ascii="Arial" w:eastAsia="Times New Roman" w:hAnsi="Arial" w:cs="Arial"/>
          <w:color w:val="393939"/>
          <w:sz w:val="30"/>
          <w:szCs w:val="30"/>
          <w:lang w:eastAsia="ru-RU"/>
        </w:rPr>
        <w:t>поощрять занятия спортом, позитивные хобби;</w:t>
      </w:r>
    </w:p>
    <w:p w:rsidR="008A35B2" w:rsidRPr="008A35B2" w:rsidRDefault="008A35B2" w:rsidP="008A35B2">
      <w:pPr>
        <w:shd w:val="clear" w:color="auto" w:fill="FFFFFF"/>
        <w:spacing w:after="0"/>
        <w:ind w:firstLine="709"/>
        <w:jc w:val="both"/>
        <w:textAlignment w:val="baseline"/>
        <w:rPr>
          <w:rFonts w:ascii="Arial" w:eastAsia="Times New Roman" w:hAnsi="Arial" w:cs="Arial"/>
          <w:color w:val="393939"/>
          <w:sz w:val="27"/>
          <w:szCs w:val="27"/>
          <w:lang w:eastAsia="ru-RU"/>
        </w:rPr>
      </w:pPr>
      <w:r w:rsidRPr="008A35B2">
        <w:rPr>
          <w:rFonts w:ascii="Symbol" w:eastAsia="Times New Roman" w:hAnsi="Symbol" w:cs="Arial"/>
          <w:color w:val="393939"/>
          <w:sz w:val="20"/>
          <w:szCs w:val="20"/>
          <w:lang w:eastAsia="ru-RU"/>
        </w:rPr>
        <w:t></w:t>
      </w:r>
      <w:r w:rsidRPr="008A35B2">
        <w:rPr>
          <w:rFonts w:ascii="Symbol" w:eastAsia="Times New Roman" w:hAnsi="Symbol" w:cs="Arial"/>
          <w:color w:val="393939"/>
          <w:sz w:val="20"/>
          <w:szCs w:val="20"/>
          <w:lang w:eastAsia="ru-RU"/>
        </w:rPr>
        <w:t></w:t>
      </w:r>
      <w:r w:rsidRPr="008A35B2">
        <w:rPr>
          <w:rFonts w:ascii="Symbol" w:eastAsia="Times New Roman" w:hAnsi="Symbol" w:cs="Arial"/>
          <w:color w:val="393939"/>
          <w:sz w:val="20"/>
          <w:szCs w:val="20"/>
          <w:lang w:eastAsia="ru-RU"/>
        </w:rPr>
        <w:t></w:t>
      </w:r>
      <w:r w:rsidRPr="008A35B2">
        <w:rPr>
          <w:rFonts w:ascii="Symbol" w:eastAsia="Times New Roman" w:hAnsi="Symbol" w:cs="Arial"/>
          <w:color w:val="393939"/>
          <w:sz w:val="20"/>
          <w:szCs w:val="20"/>
          <w:lang w:eastAsia="ru-RU"/>
        </w:rPr>
        <w:t></w:t>
      </w:r>
      <w:r w:rsidRPr="008A35B2">
        <w:rPr>
          <w:rFonts w:ascii="Symbol" w:eastAsia="Times New Roman" w:hAnsi="Symbol" w:cs="Arial"/>
          <w:color w:val="393939"/>
          <w:sz w:val="20"/>
          <w:szCs w:val="20"/>
          <w:lang w:eastAsia="ru-RU"/>
        </w:rPr>
        <w:t></w:t>
      </w:r>
      <w:r w:rsidRPr="008A35B2">
        <w:rPr>
          <w:rFonts w:ascii="Symbol" w:eastAsia="Times New Roman" w:hAnsi="Symbol" w:cs="Arial"/>
          <w:color w:val="393939"/>
          <w:sz w:val="20"/>
          <w:szCs w:val="20"/>
          <w:lang w:eastAsia="ru-RU"/>
        </w:rPr>
        <w:t></w:t>
      </w:r>
      <w:r w:rsidRPr="008A35B2">
        <w:rPr>
          <w:rFonts w:ascii="Symbol" w:eastAsia="Times New Roman" w:hAnsi="Symbol" w:cs="Arial"/>
          <w:color w:val="393939"/>
          <w:sz w:val="20"/>
          <w:szCs w:val="20"/>
          <w:lang w:eastAsia="ru-RU"/>
        </w:rPr>
        <w:t></w:t>
      </w:r>
      <w:r w:rsidRPr="008A35B2">
        <w:rPr>
          <w:rFonts w:ascii="Symbol" w:eastAsia="Times New Roman" w:hAnsi="Symbol" w:cs="Arial"/>
          <w:color w:val="393939"/>
          <w:sz w:val="20"/>
          <w:szCs w:val="20"/>
          <w:lang w:eastAsia="ru-RU"/>
        </w:rPr>
        <w:t></w:t>
      </w:r>
      <w:r w:rsidRPr="008A35B2">
        <w:rPr>
          <w:rFonts w:ascii="Symbol" w:eastAsia="Times New Roman" w:hAnsi="Symbol" w:cs="Arial"/>
          <w:color w:val="393939"/>
          <w:sz w:val="20"/>
          <w:szCs w:val="20"/>
          <w:lang w:eastAsia="ru-RU"/>
        </w:rPr>
        <w:t></w:t>
      </w:r>
      <w:r w:rsidRPr="008A35B2">
        <w:rPr>
          <w:rFonts w:ascii="Symbol" w:eastAsia="Times New Roman" w:hAnsi="Symbol" w:cs="Arial"/>
          <w:color w:val="393939"/>
          <w:sz w:val="20"/>
          <w:szCs w:val="20"/>
          <w:lang w:eastAsia="ru-RU"/>
        </w:rPr>
        <w:t></w:t>
      </w:r>
      <w:r w:rsidRPr="008A35B2">
        <w:rPr>
          <w:rFonts w:ascii="Symbol" w:eastAsia="Times New Roman" w:hAnsi="Symbol" w:cs="Arial"/>
          <w:color w:val="393939"/>
          <w:sz w:val="20"/>
          <w:szCs w:val="20"/>
          <w:lang w:eastAsia="ru-RU"/>
        </w:rPr>
        <w:t></w:t>
      </w:r>
      <w:r w:rsidRPr="008A35B2">
        <w:rPr>
          <w:rFonts w:ascii="Symbol" w:eastAsia="Times New Roman" w:hAnsi="Symbol" w:cs="Arial"/>
          <w:color w:val="393939"/>
          <w:sz w:val="20"/>
          <w:szCs w:val="20"/>
          <w:lang w:eastAsia="ru-RU"/>
        </w:rPr>
        <w:t></w:t>
      </w:r>
      <w:r w:rsidRPr="008A35B2">
        <w:rPr>
          <w:rFonts w:ascii="Symbol" w:eastAsia="Times New Roman" w:hAnsi="Symbol" w:cs="Arial"/>
          <w:color w:val="393939"/>
          <w:sz w:val="20"/>
          <w:szCs w:val="20"/>
          <w:lang w:eastAsia="ru-RU"/>
        </w:rPr>
        <w:t></w:t>
      </w:r>
      <w:r w:rsidRPr="008A35B2">
        <w:rPr>
          <w:rFonts w:ascii="Symbol" w:eastAsia="Times New Roman" w:hAnsi="Symbol" w:cs="Arial"/>
          <w:color w:val="393939"/>
          <w:sz w:val="20"/>
          <w:szCs w:val="20"/>
          <w:lang w:eastAsia="ru-RU"/>
        </w:rPr>
        <w:t></w:t>
      </w:r>
      <w:r w:rsidRPr="008A35B2">
        <w:rPr>
          <w:rFonts w:ascii="Symbol" w:eastAsia="Times New Roman" w:hAnsi="Symbol" w:cs="Arial"/>
          <w:color w:val="393939"/>
          <w:sz w:val="20"/>
          <w:szCs w:val="20"/>
          <w:lang w:eastAsia="ru-RU"/>
        </w:rPr>
        <w:t></w:t>
      </w:r>
      <w:r w:rsidRPr="008A35B2">
        <w:rPr>
          <w:rFonts w:ascii="Symbol" w:eastAsia="Times New Roman" w:hAnsi="Symbol" w:cs="Arial"/>
          <w:color w:val="393939"/>
          <w:sz w:val="20"/>
          <w:szCs w:val="20"/>
          <w:lang w:eastAsia="ru-RU"/>
        </w:rPr>
        <w:t></w:t>
      </w:r>
      <w:r w:rsidRPr="008A35B2">
        <w:rPr>
          <w:rFonts w:ascii="Symbol" w:eastAsia="Times New Roman" w:hAnsi="Symbol" w:cs="Arial"/>
          <w:color w:val="393939"/>
          <w:sz w:val="20"/>
          <w:szCs w:val="20"/>
          <w:lang w:eastAsia="ru-RU"/>
        </w:rPr>
        <w:t></w:t>
      </w:r>
      <w:r w:rsidRPr="008A35B2">
        <w:rPr>
          <w:rFonts w:ascii="Arial" w:eastAsia="Times New Roman" w:hAnsi="Arial" w:cs="Arial"/>
          <w:color w:val="393939"/>
          <w:sz w:val="30"/>
          <w:szCs w:val="30"/>
          <w:lang w:eastAsia="ru-RU"/>
        </w:rPr>
        <w:t>поддерживать семейные традиции: собираться за одним столом за ужином, вместе отмечать семейные даты, праздники и т.д., регулярно проводить совместный досуг;</w:t>
      </w:r>
    </w:p>
    <w:p w:rsidR="008A35B2" w:rsidRPr="008A35B2" w:rsidRDefault="008A35B2" w:rsidP="008A35B2">
      <w:pPr>
        <w:shd w:val="clear" w:color="auto" w:fill="FFFFFF"/>
        <w:spacing w:after="0"/>
        <w:ind w:firstLine="709"/>
        <w:jc w:val="both"/>
        <w:textAlignment w:val="baseline"/>
        <w:rPr>
          <w:rFonts w:ascii="Arial" w:eastAsia="Times New Roman" w:hAnsi="Arial" w:cs="Arial"/>
          <w:color w:val="393939"/>
          <w:sz w:val="27"/>
          <w:szCs w:val="27"/>
          <w:lang w:eastAsia="ru-RU"/>
        </w:rPr>
      </w:pPr>
      <w:proofErr w:type="gramStart"/>
      <w:r w:rsidRPr="008A35B2">
        <w:rPr>
          <w:rFonts w:ascii="Symbol" w:eastAsia="Times New Roman" w:hAnsi="Symbol" w:cs="Arial"/>
          <w:color w:val="393939"/>
          <w:sz w:val="20"/>
          <w:szCs w:val="20"/>
          <w:lang w:eastAsia="ru-RU"/>
        </w:rPr>
        <w:t></w:t>
      </w:r>
      <w:r w:rsidRPr="008A35B2">
        <w:rPr>
          <w:rFonts w:ascii="Symbol" w:eastAsia="Times New Roman" w:hAnsi="Symbol" w:cs="Arial"/>
          <w:color w:val="393939"/>
          <w:sz w:val="20"/>
          <w:szCs w:val="20"/>
          <w:lang w:eastAsia="ru-RU"/>
        </w:rPr>
        <w:t></w:t>
      </w:r>
      <w:r w:rsidRPr="008A35B2">
        <w:rPr>
          <w:rFonts w:ascii="Symbol" w:eastAsia="Times New Roman" w:hAnsi="Symbol" w:cs="Arial"/>
          <w:color w:val="393939"/>
          <w:sz w:val="20"/>
          <w:szCs w:val="20"/>
          <w:lang w:eastAsia="ru-RU"/>
        </w:rPr>
        <w:t></w:t>
      </w:r>
      <w:r w:rsidRPr="008A35B2">
        <w:rPr>
          <w:rFonts w:ascii="Symbol" w:eastAsia="Times New Roman" w:hAnsi="Symbol" w:cs="Arial"/>
          <w:color w:val="393939"/>
          <w:sz w:val="20"/>
          <w:szCs w:val="20"/>
          <w:lang w:eastAsia="ru-RU"/>
        </w:rPr>
        <w:t></w:t>
      </w:r>
      <w:r w:rsidRPr="008A35B2">
        <w:rPr>
          <w:rFonts w:ascii="Symbol" w:eastAsia="Times New Roman" w:hAnsi="Symbol" w:cs="Arial"/>
          <w:color w:val="393939"/>
          <w:sz w:val="20"/>
          <w:szCs w:val="20"/>
          <w:lang w:eastAsia="ru-RU"/>
        </w:rPr>
        <w:t></w:t>
      </w:r>
      <w:r w:rsidRPr="008A35B2">
        <w:rPr>
          <w:rFonts w:ascii="Symbol" w:eastAsia="Times New Roman" w:hAnsi="Symbol" w:cs="Arial"/>
          <w:color w:val="393939"/>
          <w:sz w:val="20"/>
          <w:szCs w:val="20"/>
          <w:lang w:eastAsia="ru-RU"/>
        </w:rPr>
        <w:t></w:t>
      </w:r>
      <w:r w:rsidRPr="008A35B2">
        <w:rPr>
          <w:rFonts w:ascii="Symbol" w:eastAsia="Times New Roman" w:hAnsi="Symbol" w:cs="Arial"/>
          <w:color w:val="393939"/>
          <w:sz w:val="20"/>
          <w:szCs w:val="20"/>
          <w:lang w:eastAsia="ru-RU"/>
        </w:rPr>
        <w:t></w:t>
      </w:r>
      <w:r w:rsidRPr="008A35B2">
        <w:rPr>
          <w:rFonts w:ascii="Symbol" w:eastAsia="Times New Roman" w:hAnsi="Symbol" w:cs="Arial"/>
          <w:color w:val="393939"/>
          <w:sz w:val="20"/>
          <w:szCs w:val="20"/>
          <w:lang w:eastAsia="ru-RU"/>
        </w:rPr>
        <w:t></w:t>
      </w:r>
      <w:r w:rsidRPr="008A35B2">
        <w:rPr>
          <w:rFonts w:ascii="Symbol" w:eastAsia="Times New Roman" w:hAnsi="Symbol" w:cs="Arial"/>
          <w:color w:val="393939"/>
          <w:sz w:val="20"/>
          <w:szCs w:val="20"/>
          <w:lang w:eastAsia="ru-RU"/>
        </w:rPr>
        <w:t></w:t>
      </w:r>
      <w:r w:rsidRPr="008A35B2">
        <w:rPr>
          <w:rFonts w:ascii="Symbol" w:eastAsia="Times New Roman" w:hAnsi="Symbol" w:cs="Arial"/>
          <w:color w:val="393939"/>
          <w:sz w:val="20"/>
          <w:szCs w:val="20"/>
          <w:lang w:eastAsia="ru-RU"/>
        </w:rPr>
        <w:t></w:t>
      </w:r>
      <w:r w:rsidRPr="008A35B2">
        <w:rPr>
          <w:rFonts w:ascii="Symbol" w:eastAsia="Times New Roman" w:hAnsi="Symbol" w:cs="Arial"/>
          <w:color w:val="393939"/>
          <w:sz w:val="20"/>
          <w:szCs w:val="20"/>
          <w:lang w:eastAsia="ru-RU"/>
        </w:rPr>
        <w:t></w:t>
      </w:r>
      <w:r w:rsidRPr="008A35B2">
        <w:rPr>
          <w:rFonts w:ascii="Symbol" w:eastAsia="Times New Roman" w:hAnsi="Symbol" w:cs="Arial"/>
          <w:color w:val="393939"/>
          <w:sz w:val="20"/>
          <w:szCs w:val="20"/>
          <w:lang w:eastAsia="ru-RU"/>
        </w:rPr>
        <w:t></w:t>
      </w:r>
      <w:r w:rsidRPr="008A35B2">
        <w:rPr>
          <w:rFonts w:ascii="Symbol" w:eastAsia="Times New Roman" w:hAnsi="Symbol" w:cs="Arial"/>
          <w:color w:val="393939"/>
          <w:sz w:val="20"/>
          <w:szCs w:val="20"/>
          <w:lang w:eastAsia="ru-RU"/>
        </w:rPr>
        <w:t></w:t>
      </w:r>
      <w:r w:rsidRPr="008A35B2">
        <w:rPr>
          <w:rFonts w:ascii="Symbol" w:eastAsia="Times New Roman" w:hAnsi="Symbol" w:cs="Arial"/>
          <w:color w:val="393939"/>
          <w:sz w:val="20"/>
          <w:szCs w:val="20"/>
          <w:lang w:eastAsia="ru-RU"/>
        </w:rPr>
        <w:t></w:t>
      </w:r>
      <w:r w:rsidRPr="008A35B2">
        <w:rPr>
          <w:rFonts w:ascii="Symbol" w:eastAsia="Times New Roman" w:hAnsi="Symbol" w:cs="Arial"/>
          <w:color w:val="393939"/>
          <w:sz w:val="20"/>
          <w:szCs w:val="20"/>
          <w:lang w:eastAsia="ru-RU"/>
        </w:rPr>
        <w:t></w:t>
      </w:r>
      <w:r w:rsidRPr="008A35B2">
        <w:rPr>
          <w:rFonts w:ascii="Symbol" w:eastAsia="Times New Roman" w:hAnsi="Symbol" w:cs="Arial"/>
          <w:color w:val="393939"/>
          <w:sz w:val="20"/>
          <w:szCs w:val="20"/>
          <w:lang w:eastAsia="ru-RU"/>
        </w:rPr>
        <w:t></w:t>
      </w:r>
      <w:r w:rsidRPr="008A35B2">
        <w:rPr>
          <w:rFonts w:ascii="Symbol" w:eastAsia="Times New Roman" w:hAnsi="Symbol" w:cs="Arial"/>
          <w:color w:val="393939"/>
          <w:sz w:val="20"/>
          <w:szCs w:val="20"/>
          <w:lang w:eastAsia="ru-RU"/>
        </w:rPr>
        <w:t></w:t>
      </w:r>
      <w:r w:rsidRPr="008A35B2">
        <w:rPr>
          <w:rFonts w:ascii="Arial" w:eastAsia="Times New Roman" w:hAnsi="Arial" w:cs="Arial"/>
          <w:color w:val="393939"/>
          <w:sz w:val="30"/>
          <w:szCs w:val="30"/>
          <w:lang w:eastAsia="ru-RU"/>
        </w:rPr>
        <w:t>поощрять откровенность своих близких, их готовность поделиться наболевшим, быть эмоционально близкими друг другу, проявлять готовность выслушать, посочувствовать, поддержать, помочь и посоветовать;</w:t>
      </w:r>
      <w:proofErr w:type="gramEnd"/>
    </w:p>
    <w:p w:rsidR="008A35B2" w:rsidRPr="008A35B2" w:rsidRDefault="008A35B2" w:rsidP="008A35B2">
      <w:pPr>
        <w:shd w:val="clear" w:color="auto" w:fill="FFFFFF"/>
        <w:spacing w:after="0"/>
        <w:ind w:firstLine="709"/>
        <w:jc w:val="both"/>
        <w:textAlignment w:val="baseline"/>
        <w:rPr>
          <w:rFonts w:ascii="Arial" w:eastAsia="Times New Roman" w:hAnsi="Arial" w:cs="Arial"/>
          <w:color w:val="393939"/>
          <w:sz w:val="27"/>
          <w:szCs w:val="27"/>
          <w:lang w:eastAsia="ru-RU"/>
        </w:rPr>
      </w:pPr>
      <w:r w:rsidRPr="008A35B2">
        <w:rPr>
          <w:rFonts w:ascii="Symbol" w:eastAsia="Times New Roman" w:hAnsi="Symbol" w:cs="Arial"/>
          <w:color w:val="393939"/>
          <w:sz w:val="20"/>
          <w:szCs w:val="20"/>
          <w:lang w:eastAsia="ru-RU"/>
        </w:rPr>
        <w:t></w:t>
      </w:r>
      <w:r w:rsidRPr="008A35B2">
        <w:rPr>
          <w:rFonts w:ascii="Symbol" w:eastAsia="Times New Roman" w:hAnsi="Symbol" w:cs="Arial"/>
          <w:color w:val="393939"/>
          <w:sz w:val="20"/>
          <w:szCs w:val="20"/>
          <w:lang w:eastAsia="ru-RU"/>
        </w:rPr>
        <w:t></w:t>
      </w:r>
      <w:r w:rsidRPr="008A35B2">
        <w:rPr>
          <w:rFonts w:ascii="Symbol" w:eastAsia="Times New Roman" w:hAnsi="Symbol" w:cs="Arial"/>
          <w:color w:val="393939"/>
          <w:sz w:val="20"/>
          <w:szCs w:val="20"/>
          <w:lang w:eastAsia="ru-RU"/>
        </w:rPr>
        <w:t></w:t>
      </w:r>
      <w:r w:rsidRPr="008A35B2">
        <w:rPr>
          <w:rFonts w:ascii="Symbol" w:eastAsia="Times New Roman" w:hAnsi="Symbol" w:cs="Arial"/>
          <w:color w:val="393939"/>
          <w:sz w:val="20"/>
          <w:szCs w:val="20"/>
          <w:lang w:eastAsia="ru-RU"/>
        </w:rPr>
        <w:t></w:t>
      </w:r>
      <w:r w:rsidRPr="008A35B2">
        <w:rPr>
          <w:rFonts w:ascii="Symbol" w:eastAsia="Times New Roman" w:hAnsi="Symbol" w:cs="Arial"/>
          <w:color w:val="393939"/>
          <w:sz w:val="20"/>
          <w:szCs w:val="20"/>
          <w:lang w:eastAsia="ru-RU"/>
        </w:rPr>
        <w:t></w:t>
      </w:r>
      <w:r w:rsidRPr="008A35B2">
        <w:rPr>
          <w:rFonts w:ascii="Symbol" w:eastAsia="Times New Roman" w:hAnsi="Symbol" w:cs="Arial"/>
          <w:color w:val="393939"/>
          <w:sz w:val="20"/>
          <w:szCs w:val="20"/>
          <w:lang w:eastAsia="ru-RU"/>
        </w:rPr>
        <w:t></w:t>
      </w:r>
      <w:r w:rsidRPr="008A35B2">
        <w:rPr>
          <w:rFonts w:ascii="Symbol" w:eastAsia="Times New Roman" w:hAnsi="Symbol" w:cs="Arial"/>
          <w:color w:val="393939"/>
          <w:sz w:val="20"/>
          <w:szCs w:val="20"/>
          <w:lang w:eastAsia="ru-RU"/>
        </w:rPr>
        <w:t></w:t>
      </w:r>
      <w:r w:rsidRPr="008A35B2">
        <w:rPr>
          <w:rFonts w:ascii="Symbol" w:eastAsia="Times New Roman" w:hAnsi="Symbol" w:cs="Arial"/>
          <w:color w:val="393939"/>
          <w:sz w:val="20"/>
          <w:szCs w:val="20"/>
          <w:lang w:eastAsia="ru-RU"/>
        </w:rPr>
        <w:t></w:t>
      </w:r>
      <w:r w:rsidRPr="008A35B2">
        <w:rPr>
          <w:rFonts w:ascii="Symbol" w:eastAsia="Times New Roman" w:hAnsi="Symbol" w:cs="Arial"/>
          <w:color w:val="393939"/>
          <w:sz w:val="20"/>
          <w:szCs w:val="20"/>
          <w:lang w:eastAsia="ru-RU"/>
        </w:rPr>
        <w:t></w:t>
      </w:r>
      <w:r w:rsidRPr="008A35B2">
        <w:rPr>
          <w:rFonts w:ascii="Symbol" w:eastAsia="Times New Roman" w:hAnsi="Symbol" w:cs="Arial"/>
          <w:color w:val="393939"/>
          <w:sz w:val="20"/>
          <w:szCs w:val="20"/>
          <w:lang w:eastAsia="ru-RU"/>
        </w:rPr>
        <w:t></w:t>
      </w:r>
      <w:r w:rsidRPr="008A35B2">
        <w:rPr>
          <w:rFonts w:ascii="Symbol" w:eastAsia="Times New Roman" w:hAnsi="Symbol" w:cs="Arial"/>
          <w:color w:val="393939"/>
          <w:sz w:val="20"/>
          <w:szCs w:val="20"/>
          <w:lang w:eastAsia="ru-RU"/>
        </w:rPr>
        <w:t></w:t>
      </w:r>
      <w:r w:rsidRPr="008A35B2">
        <w:rPr>
          <w:rFonts w:ascii="Symbol" w:eastAsia="Times New Roman" w:hAnsi="Symbol" w:cs="Arial"/>
          <w:color w:val="393939"/>
          <w:sz w:val="20"/>
          <w:szCs w:val="20"/>
          <w:lang w:eastAsia="ru-RU"/>
        </w:rPr>
        <w:t></w:t>
      </w:r>
      <w:r w:rsidRPr="008A35B2">
        <w:rPr>
          <w:rFonts w:ascii="Symbol" w:eastAsia="Times New Roman" w:hAnsi="Symbol" w:cs="Arial"/>
          <w:color w:val="393939"/>
          <w:sz w:val="20"/>
          <w:szCs w:val="20"/>
          <w:lang w:eastAsia="ru-RU"/>
        </w:rPr>
        <w:t></w:t>
      </w:r>
      <w:r w:rsidRPr="008A35B2">
        <w:rPr>
          <w:rFonts w:ascii="Symbol" w:eastAsia="Times New Roman" w:hAnsi="Symbol" w:cs="Arial"/>
          <w:color w:val="393939"/>
          <w:sz w:val="20"/>
          <w:szCs w:val="20"/>
          <w:lang w:eastAsia="ru-RU"/>
        </w:rPr>
        <w:t></w:t>
      </w:r>
      <w:r w:rsidRPr="008A35B2">
        <w:rPr>
          <w:rFonts w:ascii="Symbol" w:eastAsia="Times New Roman" w:hAnsi="Symbol" w:cs="Arial"/>
          <w:color w:val="393939"/>
          <w:sz w:val="20"/>
          <w:szCs w:val="20"/>
          <w:lang w:eastAsia="ru-RU"/>
        </w:rPr>
        <w:t></w:t>
      </w:r>
      <w:r w:rsidRPr="008A35B2">
        <w:rPr>
          <w:rFonts w:ascii="Symbol" w:eastAsia="Times New Roman" w:hAnsi="Symbol" w:cs="Arial"/>
          <w:color w:val="393939"/>
          <w:sz w:val="20"/>
          <w:szCs w:val="20"/>
          <w:lang w:eastAsia="ru-RU"/>
        </w:rPr>
        <w:t></w:t>
      </w:r>
      <w:r w:rsidRPr="008A35B2">
        <w:rPr>
          <w:rFonts w:ascii="Symbol" w:eastAsia="Times New Roman" w:hAnsi="Symbol" w:cs="Arial"/>
          <w:color w:val="393939"/>
          <w:sz w:val="20"/>
          <w:szCs w:val="20"/>
          <w:lang w:eastAsia="ru-RU"/>
        </w:rPr>
        <w:t></w:t>
      </w:r>
      <w:r w:rsidRPr="008A35B2">
        <w:rPr>
          <w:rFonts w:ascii="Arial" w:eastAsia="Times New Roman" w:hAnsi="Arial" w:cs="Arial"/>
          <w:color w:val="393939"/>
          <w:sz w:val="30"/>
          <w:szCs w:val="30"/>
          <w:lang w:eastAsia="ru-RU"/>
        </w:rPr>
        <w:t>стараться создать в доме атмосферу любви и взаимопонимания.</w:t>
      </w:r>
    </w:p>
    <w:p w:rsidR="008A35B2" w:rsidRPr="008A35B2" w:rsidRDefault="008A35B2" w:rsidP="008A35B2">
      <w:pPr>
        <w:shd w:val="clear" w:color="auto" w:fill="FFFFFF"/>
        <w:spacing w:after="0"/>
        <w:ind w:firstLine="709"/>
        <w:jc w:val="both"/>
        <w:textAlignment w:val="baseline"/>
        <w:rPr>
          <w:rFonts w:ascii="Arial" w:eastAsia="Times New Roman" w:hAnsi="Arial" w:cs="Arial"/>
          <w:color w:val="393939"/>
          <w:sz w:val="27"/>
          <w:szCs w:val="27"/>
          <w:lang w:eastAsia="ru-RU"/>
        </w:rPr>
      </w:pPr>
      <w:r w:rsidRPr="008A35B2">
        <w:rPr>
          <w:rFonts w:ascii="Arial" w:eastAsia="Times New Roman" w:hAnsi="Arial" w:cs="Arial"/>
          <w:color w:val="393939"/>
          <w:sz w:val="30"/>
          <w:szCs w:val="30"/>
          <w:lang w:eastAsia="ru-RU"/>
        </w:rPr>
        <w:t>Человек, выросший в кругу любящей и поддерживающей семьи, имеет высокую устойчивость к формированию зависимости.</w:t>
      </w:r>
    </w:p>
    <w:p w:rsidR="008A35B2" w:rsidRPr="008A35B2" w:rsidRDefault="008A35B2" w:rsidP="008A35B2">
      <w:pPr>
        <w:shd w:val="clear" w:color="auto" w:fill="FFFFFF"/>
        <w:spacing w:after="100" w:afterAutospacing="1"/>
        <w:ind w:firstLine="709"/>
        <w:jc w:val="both"/>
        <w:rPr>
          <w:rFonts w:ascii="Arial" w:eastAsia="Times New Roman" w:hAnsi="Arial" w:cs="Arial"/>
          <w:color w:val="393939"/>
          <w:sz w:val="27"/>
          <w:szCs w:val="27"/>
          <w:lang w:eastAsia="ru-RU"/>
        </w:rPr>
      </w:pPr>
      <w:r w:rsidRPr="008A35B2">
        <w:rPr>
          <w:rFonts w:ascii="Arial" w:eastAsia="Times New Roman" w:hAnsi="Arial" w:cs="Arial"/>
          <w:color w:val="00B050"/>
          <w:sz w:val="30"/>
          <w:szCs w:val="30"/>
          <w:lang w:eastAsia="ru-RU"/>
        </w:rPr>
        <w:t> </w:t>
      </w: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35B2"/>
    <w:rsid w:val="006C0B77"/>
    <w:rsid w:val="008242FF"/>
    <w:rsid w:val="00870751"/>
    <w:rsid w:val="008A35B2"/>
    <w:rsid w:val="00922C48"/>
    <w:rsid w:val="009D3C1E"/>
    <w:rsid w:val="00A8394F"/>
    <w:rsid w:val="00B915B7"/>
    <w:rsid w:val="00CD0931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8A35B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lo-normal">
    <w:name w:val="lo-normal"/>
    <w:basedOn w:val="a"/>
    <w:rsid w:val="008A35B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A35B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8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E44E9F864217B35D59054E9B1AB3E9623FA22BB30544F763EFA8870FA3C9D5ACC5EE797828E9F7661478E5A3C9QDd6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2439</Words>
  <Characters>13906</Characters>
  <Application>Microsoft Office Word</Application>
  <DocSecurity>0</DocSecurity>
  <Lines>115</Lines>
  <Paragraphs>32</Paragraphs>
  <ScaleCrop>false</ScaleCrop>
  <Company/>
  <LinksUpToDate>false</LinksUpToDate>
  <CharactersWithSpaces>16313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2024-12-19T06:44:00Z</dcterms:created>
  <dcterms:modified xsi:type="dcterms:W3CDTF">2024-12-19T06:45:00Z</dcterms:modified>
</cp:coreProperties>
</file>